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23" w:rsidRPr="00E529AB" w:rsidRDefault="00564923" w:rsidP="00E529AB">
      <w:pPr>
        <w:pStyle w:val="1"/>
        <w:ind w:left="142" w:right="-2" w:firstLine="425"/>
        <w:jc w:val="center"/>
        <w:rPr>
          <w:b/>
          <w:sz w:val="24"/>
          <w:szCs w:val="24"/>
        </w:rPr>
      </w:pPr>
      <w:r w:rsidRPr="00E529AB">
        <w:rPr>
          <w:b/>
          <w:sz w:val="24"/>
          <w:szCs w:val="24"/>
        </w:rPr>
        <w:t xml:space="preserve">Протокол № </w:t>
      </w:r>
      <w:r w:rsidR="00224D9B" w:rsidRPr="00E529AB">
        <w:rPr>
          <w:b/>
          <w:sz w:val="24"/>
          <w:szCs w:val="24"/>
        </w:rPr>
        <w:t>1</w:t>
      </w:r>
      <w:r w:rsidR="00BE3FAC" w:rsidRPr="00E529AB">
        <w:rPr>
          <w:b/>
          <w:sz w:val="24"/>
          <w:szCs w:val="24"/>
        </w:rPr>
        <w:t>6</w:t>
      </w:r>
      <w:r w:rsidR="008908AD" w:rsidRPr="00E529AB">
        <w:rPr>
          <w:b/>
          <w:sz w:val="24"/>
          <w:szCs w:val="24"/>
        </w:rPr>
        <w:t>6</w:t>
      </w:r>
    </w:p>
    <w:p w:rsidR="00564923" w:rsidRPr="00E529AB" w:rsidRDefault="00564923" w:rsidP="00E529AB">
      <w:pPr>
        <w:pStyle w:val="1"/>
        <w:ind w:left="142" w:right="-2" w:firstLine="425"/>
        <w:jc w:val="center"/>
        <w:rPr>
          <w:b/>
          <w:sz w:val="24"/>
          <w:szCs w:val="24"/>
        </w:rPr>
      </w:pPr>
      <w:r w:rsidRPr="00E529AB">
        <w:rPr>
          <w:b/>
          <w:sz w:val="24"/>
          <w:szCs w:val="24"/>
        </w:rPr>
        <w:t xml:space="preserve">заседания Совета </w:t>
      </w:r>
      <w:r w:rsidR="00DA6EF9" w:rsidRPr="00E529AB">
        <w:rPr>
          <w:b/>
          <w:sz w:val="24"/>
          <w:szCs w:val="24"/>
        </w:rPr>
        <w:t>Ассоциации</w:t>
      </w:r>
    </w:p>
    <w:p w:rsidR="00243382" w:rsidRPr="00E529AB" w:rsidRDefault="00564923" w:rsidP="00E529AB">
      <w:pPr>
        <w:pStyle w:val="a3"/>
        <w:ind w:left="142" w:right="-2" w:firstLine="425"/>
        <w:rPr>
          <w:sz w:val="24"/>
          <w:szCs w:val="24"/>
        </w:rPr>
      </w:pPr>
      <w:r w:rsidRPr="00E529AB">
        <w:rPr>
          <w:sz w:val="24"/>
          <w:szCs w:val="24"/>
        </w:rPr>
        <w:t>«</w:t>
      </w:r>
      <w:r w:rsidR="00430618" w:rsidRPr="00E529AB">
        <w:rPr>
          <w:sz w:val="24"/>
          <w:szCs w:val="24"/>
        </w:rPr>
        <w:t>Первая</w:t>
      </w:r>
      <w:r w:rsidRPr="00E529AB">
        <w:rPr>
          <w:sz w:val="24"/>
          <w:szCs w:val="24"/>
        </w:rPr>
        <w:t xml:space="preserve"> Саморегулируемая Организация</w:t>
      </w:r>
      <w:r w:rsidR="00243382" w:rsidRPr="00E529AB">
        <w:rPr>
          <w:sz w:val="24"/>
          <w:szCs w:val="24"/>
        </w:rPr>
        <w:t xml:space="preserve"> </w:t>
      </w:r>
      <w:r w:rsidRPr="00E529AB">
        <w:rPr>
          <w:sz w:val="24"/>
          <w:szCs w:val="24"/>
        </w:rPr>
        <w:t xml:space="preserve">Арбитражных </w:t>
      </w:r>
      <w:proofErr w:type="gramStart"/>
      <w:r w:rsidRPr="00E529AB">
        <w:rPr>
          <w:sz w:val="24"/>
          <w:szCs w:val="24"/>
        </w:rPr>
        <w:t>Управляющих</w:t>
      </w:r>
      <w:proofErr w:type="gramEnd"/>
      <w:r w:rsidR="00430618" w:rsidRPr="00E529AB">
        <w:rPr>
          <w:sz w:val="24"/>
          <w:szCs w:val="24"/>
        </w:rPr>
        <w:t xml:space="preserve"> зарегистрированная в едином государственном реестре</w:t>
      </w:r>
    </w:p>
    <w:p w:rsidR="00564923" w:rsidRPr="00E529AB" w:rsidRDefault="00430618" w:rsidP="00E529AB">
      <w:pPr>
        <w:pStyle w:val="a3"/>
        <w:ind w:left="142" w:right="-2" w:firstLine="425"/>
        <w:rPr>
          <w:sz w:val="24"/>
          <w:szCs w:val="24"/>
        </w:rPr>
      </w:pPr>
      <w:r w:rsidRPr="00E529AB">
        <w:rPr>
          <w:sz w:val="24"/>
          <w:szCs w:val="24"/>
        </w:rPr>
        <w:t>саморегулируемых организаций</w:t>
      </w:r>
      <w:r w:rsidR="00243382" w:rsidRPr="00E529AB">
        <w:rPr>
          <w:sz w:val="24"/>
          <w:szCs w:val="24"/>
        </w:rPr>
        <w:t xml:space="preserve"> </w:t>
      </w:r>
      <w:r w:rsidRPr="00E529AB">
        <w:rPr>
          <w:sz w:val="24"/>
          <w:szCs w:val="24"/>
        </w:rPr>
        <w:t>арбитражных управляющих</w:t>
      </w:r>
      <w:r w:rsidR="00564923" w:rsidRPr="00E529AB">
        <w:rPr>
          <w:sz w:val="24"/>
          <w:szCs w:val="24"/>
        </w:rPr>
        <w:t>»</w:t>
      </w:r>
    </w:p>
    <w:p w:rsidR="0074273F" w:rsidRPr="00E529AB" w:rsidRDefault="0074273F" w:rsidP="00E529AB">
      <w:pPr>
        <w:pStyle w:val="a3"/>
        <w:ind w:left="142" w:right="-2" w:firstLine="425"/>
        <w:rPr>
          <w:sz w:val="24"/>
          <w:szCs w:val="24"/>
        </w:rPr>
      </w:pPr>
      <w:r w:rsidRPr="00E529AB">
        <w:rPr>
          <w:sz w:val="24"/>
          <w:szCs w:val="24"/>
        </w:rPr>
        <w:t>(заочное голосование)</w:t>
      </w:r>
    </w:p>
    <w:p w:rsidR="00564923" w:rsidRPr="00E529AB" w:rsidRDefault="00564923" w:rsidP="00E529AB">
      <w:pPr>
        <w:pStyle w:val="a3"/>
        <w:ind w:left="142" w:right="-2" w:firstLine="425"/>
        <w:rPr>
          <w:sz w:val="24"/>
          <w:szCs w:val="24"/>
        </w:rPr>
      </w:pPr>
    </w:p>
    <w:p w:rsidR="00564923" w:rsidRPr="00E529AB" w:rsidRDefault="00564923" w:rsidP="00E529AB">
      <w:pPr>
        <w:pStyle w:val="a3"/>
        <w:ind w:right="-2"/>
        <w:rPr>
          <w:sz w:val="24"/>
          <w:szCs w:val="24"/>
        </w:rPr>
      </w:pPr>
      <w:r w:rsidRPr="00E529AB">
        <w:rPr>
          <w:sz w:val="24"/>
          <w:szCs w:val="24"/>
        </w:rPr>
        <w:t>г.</w:t>
      </w:r>
      <w:r w:rsidR="003A4DA6" w:rsidRPr="00E529AB">
        <w:rPr>
          <w:sz w:val="24"/>
          <w:szCs w:val="24"/>
        </w:rPr>
        <w:t xml:space="preserve"> </w:t>
      </w:r>
      <w:r w:rsidR="003C50BD" w:rsidRPr="00E529AB">
        <w:rPr>
          <w:sz w:val="24"/>
          <w:szCs w:val="24"/>
        </w:rPr>
        <w:t>Москва</w:t>
      </w:r>
      <w:r w:rsidR="00135A10" w:rsidRPr="00E529AB">
        <w:rPr>
          <w:sz w:val="24"/>
          <w:szCs w:val="24"/>
        </w:rPr>
        <w:tab/>
      </w:r>
      <w:r w:rsidR="00135A10" w:rsidRPr="00E529AB">
        <w:rPr>
          <w:sz w:val="24"/>
          <w:szCs w:val="24"/>
        </w:rPr>
        <w:tab/>
      </w:r>
      <w:r w:rsidR="00135A10" w:rsidRPr="00E529AB">
        <w:rPr>
          <w:sz w:val="24"/>
          <w:szCs w:val="24"/>
        </w:rPr>
        <w:tab/>
        <w:t xml:space="preserve">      </w:t>
      </w:r>
      <w:r w:rsidR="00135A10" w:rsidRPr="00E529AB">
        <w:rPr>
          <w:sz w:val="24"/>
          <w:szCs w:val="24"/>
        </w:rPr>
        <w:tab/>
      </w:r>
      <w:r w:rsidR="00135A10" w:rsidRPr="00E529AB">
        <w:rPr>
          <w:sz w:val="24"/>
          <w:szCs w:val="24"/>
        </w:rPr>
        <w:tab/>
        <w:t xml:space="preserve">           </w:t>
      </w:r>
      <w:r w:rsidR="00441D1A" w:rsidRPr="00E529AB">
        <w:rPr>
          <w:sz w:val="24"/>
          <w:szCs w:val="24"/>
        </w:rPr>
        <w:t xml:space="preserve">         </w:t>
      </w:r>
      <w:r w:rsidR="00540667" w:rsidRPr="00E529AB">
        <w:rPr>
          <w:sz w:val="24"/>
          <w:szCs w:val="24"/>
        </w:rPr>
        <w:t xml:space="preserve">   </w:t>
      </w:r>
      <w:r w:rsidR="00C75CB8" w:rsidRPr="00E529AB">
        <w:rPr>
          <w:sz w:val="24"/>
          <w:szCs w:val="24"/>
        </w:rPr>
        <w:t xml:space="preserve">   </w:t>
      </w:r>
      <w:r w:rsidR="00B6031E" w:rsidRPr="00E529AB">
        <w:rPr>
          <w:sz w:val="24"/>
          <w:szCs w:val="24"/>
        </w:rPr>
        <w:t xml:space="preserve">  </w:t>
      </w:r>
      <w:r w:rsidR="00C75CB8" w:rsidRPr="00E529AB">
        <w:rPr>
          <w:sz w:val="24"/>
          <w:szCs w:val="24"/>
        </w:rPr>
        <w:t xml:space="preserve">      </w:t>
      </w:r>
      <w:r w:rsidR="0021111F" w:rsidRPr="00E529AB">
        <w:rPr>
          <w:sz w:val="24"/>
          <w:szCs w:val="24"/>
        </w:rPr>
        <w:t xml:space="preserve">   </w:t>
      </w:r>
      <w:r w:rsidR="009E4CF0" w:rsidRPr="00E529AB">
        <w:rPr>
          <w:sz w:val="24"/>
          <w:szCs w:val="24"/>
        </w:rPr>
        <w:t xml:space="preserve">  </w:t>
      </w:r>
      <w:r w:rsidR="00354B11" w:rsidRPr="00E529AB">
        <w:rPr>
          <w:sz w:val="24"/>
          <w:szCs w:val="24"/>
        </w:rPr>
        <w:t xml:space="preserve">  </w:t>
      </w:r>
      <w:r w:rsidR="009F01C8" w:rsidRPr="00E529AB">
        <w:rPr>
          <w:sz w:val="24"/>
          <w:szCs w:val="24"/>
        </w:rPr>
        <w:t xml:space="preserve"> </w:t>
      </w:r>
      <w:r w:rsidR="00A53D68" w:rsidRPr="00E529AB">
        <w:rPr>
          <w:sz w:val="24"/>
          <w:szCs w:val="24"/>
        </w:rPr>
        <w:t xml:space="preserve"> </w:t>
      </w:r>
      <w:r w:rsidR="0048422E" w:rsidRPr="00E529AB">
        <w:rPr>
          <w:sz w:val="24"/>
          <w:szCs w:val="24"/>
        </w:rPr>
        <w:t xml:space="preserve">             </w:t>
      </w:r>
      <w:r w:rsidR="00417D71" w:rsidRPr="00E529AB">
        <w:rPr>
          <w:sz w:val="24"/>
          <w:szCs w:val="24"/>
        </w:rPr>
        <w:t xml:space="preserve">    </w:t>
      </w:r>
      <w:r w:rsidR="004D58C5" w:rsidRPr="00E529AB">
        <w:rPr>
          <w:sz w:val="24"/>
          <w:szCs w:val="24"/>
        </w:rPr>
        <w:t xml:space="preserve"> </w:t>
      </w:r>
      <w:r w:rsidR="00417D71" w:rsidRPr="00E529AB">
        <w:rPr>
          <w:sz w:val="24"/>
          <w:szCs w:val="24"/>
        </w:rPr>
        <w:t xml:space="preserve"> </w:t>
      </w:r>
      <w:r w:rsidR="0048422E" w:rsidRPr="00E529AB">
        <w:rPr>
          <w:sz w:val="24"/>
          <w:szCs w:val="24"/>
        </w:rPr>
        <w:t>07</w:t>
      </w:r>
      <w:r w:rsidR="008409A4" w:rsidRPr="00E529AB">
        <w:rPr>
          <w:sz w:val="24"/>
          <w:szCs w:val="24"/>
        </w:rPr>
        <w:t xml:space="preserve"> </w:t>
      </w:r>
      <w:r w:rsidR="00135A10" w:rsidRPr="00E529AB">
        <w:rPr>
          <w:sz w:val="24"/>
          <w:szCs w:val="24"/>
        </w:rPr>
        <w:t>февраля</w:t>
      </w:r>
      <w:r w:rsidR="008409A4" w:rsidRPr="00E529AB">
        <w:rPr>
          <w:sz w:val="24"/>
          <w:szCs w:val="24"/>
        </w:rPr>
        <w:t xml:space="preserve"> </w:t>
      </w:r>
      <w:r w:rsidR="00B432A4" w:rsidRPr="00E529AB">
        <w:rPr>
          <w:sz w:val="24"/>
          <w:szCs w:val="24"/>
        </w:rPr>
        <w:t>201</w:t>
      </w:r>
      <w:r w:rsidR="00135A10" w:rsidRPr="00E529AB">
        <w:rPr>
          <w:sz w:val="24"/>
          <w:szCs w:val="24"/>
        </w:rPr>
        <w:t>7</w:t>
      </w:r>
      <w:r w:rsidR="00417D71" w:rsidRPr="00E529AB">
        <w:rPr>
          <w:sz w:val="24"/>
          <w:szCs w:val="24"/>
        </w:rPr>
        <w:t>г.</w:t>
      </w:r>
    </w:p>
    <w:p w:rsidR="00814E8A" w:rsidRPr="00E529AB" w:rsidRDefault="00E529AB" w:rsidP="00E529AB">
      <w:pPr>
        <w:pStyle w:val="a3"/>
        <w:ind w:left="142" w:right="-2" w:firstLine="425"/>
        <w:rPr>
          <w:sz w:val="24"/>
          <w:szCs w:val="24"/>
        </w:rPr>
      </w:pPr>
      <w:r>
        <w:rPr>
          <w:sz w:val="24"/>
          <w:szCs w:val="24"/>
        </w:rPr>
        <w:t xml:space="preserve">                                                                           </w:t>
      </w:r>
      <w:r w:rsidR="00A913BD" w:rsidRPr="00E529AB">
        <w:rPr>
          <w:sz w:val="24"/>
          <w:szCs w:val="24"/>
        </w:rPr>
        <w:t>Прот</w:t>
      </w:r>
      <w:r w:rsidR="00590A68" w:rsidRPr="00E529AB">
        <w:rPr>
          <w:sz w:val="24"/>
          <w:szCs w:val="24"/>
        </w:rPr>
        <w:t xml:space="preserve">окол составлен и подписан </w:t>
      </w:r>
      <w:r w:rsidR="0048422E" w:rsidRPr="00E529AB">
        <w:rPr>
          <w:sz w:val="24"/>
          <w:szCs w:val="24"/>
        </w:rPr>
        <w:t>0</w:t>
      </w:r>
      <w:r w:rsidR="004D58C5" w:rsidRPr="00E529AB">
        <w:rPr>
          <w:sz w:val="24"/>
          <w:szCs w:val="24"/>
        </w:rPr>
        <w:t>9</w:t>
      </w:r>
      <w:r w:rsidR="00395EB9" w:rsidRPr="00E529AB">
        <w:rPr>
          <w:sz w:val="24"/>
          <w:szCs w:val="24"/>
        </w:rPr>
        <w:t>.</w:t>
      </w:r>
      <w:r w:rsidR="00135A10" w:rsidRPr="00E529AB">
        <w:rPr>
          <w:sz w:val="24"/>
          <w:szCs w:val="24"/>
        </w:rPr>
        <w:t>02</w:t>
      </w:r>
      <w:r w:rsidR="00395EB9" w:rsidRPr="00E529AB">
        <w:rPr>
          <w:sz w:val="24"/>
          <w:szCs w:val="24"/>
        </w:rPr>
        <w:t>.</w:t>
      </w:r>
      <w:r w:rsidR="00A913BD" w:rsidRPr="00E529AB">
        <w:rPr>
          <w:sz w:val="24"/>
          <w:szCs w:val="24"/>
        </w:rPr>
        <w:t>201</w:t>
      </w:r>
      <w:r w:rsidR="00135A10" w:rsidRPr="00E529AB">
        <w:rPr>
          <w:sz w:val="24"/>
          <w:szCs w:val="24"/>
        </w:rPr>
        <w:t>7</w:t>
      </w:r>
      <w:r w:rsidR="00A913BD" w:rsidRPr="00E529AB">
        <w:rPr>
          <w:sz w:val="24"/>
          <w:szCs w:val="24"/>
        </w:rPr>
        <w:t>г.</w:t>
      </w:r>
    </w:p>
    <w:p w:rsidR="00A53D68" w:rsidRPr="00E529AB" w:rsidRDefault="00A53D68" w:rsidP="00E529AB">
      <w:pPr>
        <w:pStyle w:val="a3"/>
        <w:ind w:left="142" w:right="-2" w:firstLine="425"/>
        <w:jc w:val="both"/>
        <w:rPr>
          <w:sz w:val="24"/>
          <w:szCs w:val="24"/>
        </w:rPr>
      </w:pPr>
    </w:p>
    <w:p w:rsidR="007C082E" w:rsidRPr="00E529AB" w:rsidRDefault="007C082E" w:rsidP="00E529AB">
      <w:pPr>
        <w:tabs>
          <w:tab w:val="left" w:pos="709"/>
        </w:tabs>
        <w:ind w:right="-2" w:firstLine="426"/>
        <w:jc w:val="both"/>
      </w:pPr>
      <w:r w:rsidRPr="00E529AB">
        <w:t xml:space="preserve">Заседание Совета </w:t>
      </w:r>
      <w:r w:rsidR="0016467F" w:rsidRPr="00E529AB">
        <w:t>Ассоциации</w:t>
      </w:r>
      <w:r w:rsidRPr="00E529AB">
        <w:t xml:space="preserve"> «Первая СРО АУ» созвано в соответствии с пунктом 5.3 Положения «О Совете </w:t>
      </w:r>
      <w:r w:rsidR="0016467F" w:rsidRPr="00E529AB">
        <w:t>Ассоциации</w:t>
      </w:r>
      <w:r w:rsidRPr="00E529AB">
        <w:t xml:space="preserve"> «Первая СРО АУ» и решением Совета </w:t>
      </w:r>
      <w:r w:rsidR="005B2F3B" w:rsidRPr="00E529AB">
        <w:t xml:space="preserve">от </w:t>
      </w:r>
      <w:r w:rsidR="00135A10" w:rsidRPr="00E529AB">
        <w:t>21</w:t>
      </w:r>
      <w:r w:rsidR="00BE3FAC" w:rsidRPr="00E529AB">
        <w:t xml:space="preserve"> </w:t>
      </w:r>
      <w:r w:rsidR="00135A10" w:rsidRPr="00E529AB">
        <w:t>декабря</w:t>
      </w:r>
      <w:r w:rsidR="008B6CFA" w:rsidRPr="00E529AB">
        <w:t xml:space="preserve"> </w:t>
      </w:r>
      <w:r w:rsidR="006F7259" w:rsidRPr="00E529AB">
        <w:t>201</w:t>
      </w:r>
      <w:r w:rsidR="001377B5" w:rsidRPr="00E529AB">
        <w:t>6</w:t>
      </w:r>
      <w:r w:rsidR="006F7259" w:rsidRPr="00E529AB">
        <w:t>г. (Протокол № 1</w:t>
      </w:r>
      <w:r w:rsidR="004D58C5" w:rsidRPr="00E529AB">
        <w:t>6</w:t>
      </w:r>
      <w:r w:rsidR="00135A10" w:rsidRPr="00E529AB">
        <w:t>5</w:t>
      </w:r>
      <w:r w:rsidRPr="00E529AB">
        <w:t xml:space="preserve">) по требованию Председателя Совета – Президента </w:t>
      </w:r>
      <w:r w:rsidR="0016467F" w:rsidRPr="00E529AB">
        <w:t>Ассоциации</w:t>
      </w:r>
      <w:r w:rsidRPr="00E529AB">
        <w:t xml:space="preserve"> Королева В.В. </w:t>
      </w:r>
    </w:p>
    <w:p w:rsidR="00EC687D" w:rsidRPr="00E529AB" w:rsidRDefault="006615A1" w:rsidP="00E529AB">
      <w:pPr>
        <w:tabs>
          <w:tab w:val="left" w:pos="709"/>
        </w:tabs>
        <w:ind w:right="-2" w:firstLine="426"/>
        <w:jc w:val="both"/>
      </w:pPr>
      <w:r w:rsidRPr="00E529AB">
        <w:t xml:space="preserve">Голосование по вопросам повестки дня проводилось по бюллетеням, которые </w:t>
      </w:r>
      <w:r w:rsidR="004D58C5" w:rsidRPr="00E529AB">
        <w:t>0</w:t>
      </w:r>
      <w:r w:rsidR="0048422E" w:rsidRPr="00E529AB">
        <w:t>7</w:t>
      </w:r>
      <w:r w:rsidR="008B6CFA" w:rsidRPr="00E529AB">
        <w:t>.</w:t>
      </w:r>
      <w:r w:rsidR="00135A10" w:rsidRPr="00E529AB">
        <w:t>0</w:t>
      </w:r>
      <w:r w:rsidR="0048422E" w:rsidRPr="00E529AB">
        <w:t>2</w:t>
      </w:r>
      <w:r w:rsidR="006351C4" w:rsidRPr="00E529AB">
        <w:t>.201</w:t>
      </w:r>
      <w:r w:rsidR="00135A10" w:rsidRPr="00E529AB">
        <w:t>7</w:t>
      </w:r>
      <w:r w:rsidR="006351C4" w:rsidRPr="00E529AB">
        <w:t>г.</w:t>
      </w:r>
      <w:r w:rsidR="0069290B" w:rsidRPr="00E529AB">
        <w:t xml:space="preserve"> </w:t>
      </w:r>
      <w:r w:rsidRPr="00E529AB">
        <w:t xml:space="preserve">были разосланы </w:t>
      </w:r>
      <w:r w:rsidR="00EC687D" w:rsidRPr="00E529AB">
        <w:t>по электронной почте</w:t>
      </w:r>
      <w:r w:rsidR="00C86ED8" w:rsidRPr="00E529AB">
        <w:t>, факсу</w:t>
      </w:r>
      <w:r w:rsidR="00EC687D" w:rsidRPr="00E529AB">
        <w:t xml:space="preserve"> </w:t>
      </w:r>
      <w:r w:rsidRPr="00E529AB">
        <w:t>и передан</w:t>
      </w:r>
      <w:r w:rsidR="000A465F" w:rsidRPr="00E529AB">
        <w:t>ы лично</w:t>
      </w:r>
      <w:r w:rsidRPr="00E529AB">
        <w:t xml:space="preserve"> членам Совета </w:t>
      </w:r>
      <w:r w:rsidR="0016467F" w:rsidRPr="00E529AB">
        <w:t>Ассоциации</w:t>
      </w:r>
      <w:r w:rsidR="005B2F3B" w:rsidRPr="00E529AB">
        <w:t xml:space="preserve"> </w:t>
      </w:r>
      <w:r w:rsidR="00135A10" w:rsidRPr="00E529AB">
        <w:t>07-08</w:t>
      </w:r>
      <w:r w:rsidR="00CD6C59" w:rsidRPr="00E529AB">
        <w:t>.</w:t>
      </w:r>
      <w:r w:rsidR="00135A10" w:rsidRPr="00E529AB">
        <w:t>0</w:t>
      </w:r>
      <w:r w:rsidR="0048422E" w:rsidRPr="00E529AB">
        <w:t>2</w:t>
      </w:r>
      <w:r w:rsidR="00BE3FAC" w:rsidRPr="00E529AB">
        <w:t>.201</w:t>
      </w:r>
      <w:r w:rsidR="00135A10" w:rsidRPr="00E529AB">
        <w:t>7</w:t>
      </w:r>
      <w:r w:rsidR="00810F8D" w:rsidRPr="00E529AB">
        <w:t xml:space="preserve">г. </w:t>
      </w:r>
      <w:r w:rsidR="004D58C5" w:rsidRPr="00E529AB">
        <w:t>в Ассоциацию</w:t>
      </w:r>
      <w:r w:rsidR="00C6097A" w:rsidRPr="00E529AB">
        <w:t xml:space="preserve"> «Первая СРО АУ» поступили заполненные бюллетени от </w:t>
      </w:r>
      <w:r w:rsidR="003F544A" w:rsidRPr="00E529AB">
        <w:t>10</w:t>
      </w:r>
      <w:r w:rsidR="009F2DF1" w:rsidRPr="00E529AB">
        <w:t>-</w:t>
      </w:r>
      <w:r w:rsidR="00C6097A" w:rsidRPr="00E529AB">
        <w:t xml:space="preserve">и членов </w:t>
      </w:r>
      <w:r w:rsidR="0016467F" w:rsidRPr="00E529AB">
        <w:t>Ассоциации</w:t>
      </w:r>
      <w:r w:rsidR="00C6097A" w:rsidRPr="00E529AB">
        <w:t>. Таким образом, в заоч</w:t>
      </w:r>
      <w:r w:rsidR="00B6031E" w:rsidRPr="00E529AB">
        <w:t>но</w:t>
      </w:r>
      <w:r w:rsidR="00C22057" w:rsidRPr="00E529AB">
        <w:t xml:space="preserve">м голосовании приняли участие </w:t>
      </w:r>
      <w:r w:rsidR="003F544A" w:rsidRPr="00E529AB">
        <w:t>10</w:t>
      </w:r>
      <w:r w:rsidR="00CD6C59" w:rsidRPr="00E529AB">
        <w:t xml:space="preserve"> </w:t>
      </w:r>
      <w:r w:rsidR="00C6097A" w:rsidRPr="00E529AB">
        <w:t xml:space="preserve">членов Совета (из </w:t>
      </w:r>
      <w:r w:rsidR="00250A34" w:rsidRPr="00E529AB">
        <w:t>10</w:t>
      </w:r>
      <w:r w:rsidR="00C6097A" w:rsidRPr="00E529AB">
        <w:t xml:space="preserve">-ти, избранных Общим собранием членов </w:t>
      </w:r>
      <w:r w:rsidR="0016467F" w:rsidRPr="00E529AB">
        <w:t>Ассоциации</w:t>
      </w:r>
      <w:r w:rsidR="00C6097A" w:rsidRPr="00E529AB">
        <w:t xml:space="preserve"> «П</w:t>
      </w:r>
      <w:r w:rsidR="00B3413C" w:rsidRPr="00E529AB">
        <w:t>ервая</w:t>
      </w:r>
      <w:r w:rsidR="00C6097A" w:rsidRPr="00E529AB">
        <w:t xml:space="preserve"> С</w:t>
      </w:r>
      <w:r w:rsidR="00B3413C" w:rsidRPr="00E529AB">
        <w:t>Р</w:t>
      </w:r>
      <w:r w:rsidR="00C6097A" w:rsidRPr="00E529AB">
        <w:t>О</w:t>
      </w:r>
      <w:r w:rsidR="00B3413C" w:rsidRPr="00E529AB">
        <w:t xml:space="preserve"> </w:t>
      </w:r>
      <w:r w:rsidR="00AD22BA" w:rsidRPr="00E529AB">
        <w:t xml:space="preserve">АУ» </w:t>
      </w:r>
      <w:r w:rsidR="00135A10" w:rsidRPr="00E529AB">
        <w:t>21</w:t>
      </w:r>
      <w:r w:rsidR="00AD22BA" w:rsidRPr="00E529AB">
        <w:t>.</w:t>
      </w:r>
      <w:r w:rsidR="00135A10" w:rsidRPr="00E529AB">
        <w:t>12</w:t>
      </w:r>
      <w:r w:rsidR="00C6097A" w:rsidRPr="00E529AB">
        <w:t>.20</w:t>
      </w:r>
      <w:r w:rsidR="00075A45" w:rsidRPr="00E529AB">
        <w:t>1</w:t>
      </w:r>
      <w:r w:rsidR="00135A10" w:rsidRPr="00E529AB">
        <w:t>6</w:t>
      </w:r>
      <w:r w:rsidR="00C6097A" w:rsidRPr="00E529AB">
        <w:t xml:space="preserve">г.), что составляет </w:t>
      </w:r>
      <w:r w:rsidR="003F544A" w:rsidRPr="00E529AB">
        <w:t>100</w:t>
      </w:r>
      <w:r w:rsidR="00075A45" w:rsidRPr="00E529AB">
        <w:t xml:space="preserve"> </w:t>
      </w:r>
      <w:r w:rsidR="00681475" w:rsidRPr="00E529AB">
        <w:t>%</w:t>
      </w:r>
      <w:r w:rsidR="00C6097A" w:rsidRPr="00E529AB">
        <w:t xml:space="preserve"> от общего числа членов Совета</w:t>
      </w:r>
      <w:r w:rsidR="00EC687D" w:rsidRPr="00E529AB">
        <w:t>:</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Алахкулиев С.Т., </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Гулящих Н.Е., </w:t>
      </w:r>
    </w:p>
    <w:p w:rsidR="00374224" w:rsidRPr="00E529AB" w:rsidRDefault="00E7382E" w:rsidP="00E529AB">
      <w:pPr>
        <w:numPr>
          <w:ilvl w:val="0"/>
          <w:numId w:val="1"/>
        </w:numPr>
        <w:tabs>
          <w:tab w:val="left" w:pos="284"/>
          <w:tab w:val="left" w:pos="709"/>
          <w:tab w:val="left" w:pos="851"/>
        </w:tabs>
        <w:ind w:left="0" w:right="-2" w:firstLine="426"/>
        <w:jc w:val="both"/>
      </w:pPr>
      <w:r w:rsidRPr="00E529AB">
        <w:t xml:space="preserve">Королев В.В., </w:t>
      </w:r>
    </w:p>
    <w:p w:rsidR="002177FD" w:rsidRPr="00E529AB" w:rsidRDefault="004D58C5" w:rsidP="00E529AB">
      <w:pPr>
        <w:numPr>
          <w:ilvl w:val="0"/>
          <w:numId w:val="1"/>
        </w:numPr>
        <w:tabs>
          <w:tab w:val="left" w:pos="284"/>
          <w:tab w:val="left" w:pos="709"/>
          <w:tab w:val="left" w:pos="851"/>
        </w:tabs>
        <w:ind w:left="0" w:right="-2" w:firstLine="426"/>
        <w:jc w:val="both"/>
      </w:pPr>
      <w:r w:rsidRPr="00E529AB">
        <w:t>Воронцов А.А.</w:t>
      </w:r>
    </w:p>
    <w:p w:rsidR="00760752" w:rsidRPr="00E529AB" w:rsidRDefault="003F544A" w:rsidP="00E529AB">
      <w:pPr>
        <w:numPr>
          <w:ilvl w:val="0"/>
          <w:numId w:val="1"/>
        </w:numPr>
        <w:tabs>
          <w:tab w:val="left" w:pos="284"/>
          <w:tab w:val="left" w:pos="709"/>
          <w:tab w:val="left" w:pos="851"/>
        </w:tabs>
        <w:ind w:left="0" w:right="-2" w:firstLine="426"/>
        <w:jc w:val="both"/>
      </w:pPr>
      <w:proofErr w:type="spellStart"/>
      <w:r w:rsidRPr="00E529AB">
        <w:t>Ряховская</w:t>
      </w:r>
      <w:proofErr w:type="spellEnd"/>
      <w:r w:rsidRPr="00E529AB">
        <w:t xml:space="preserve"> А.Н.</w:t>
      </w:r>
    </w:p>
    <w:p w:rsidR="008409A4" w:rsidRPr="00E529AB" w:rsidRDefault="008409A4" w:rsidP="00E529AB">
      <w:pPr>
        <w:numPr>
          <w:ilvl w:val="0"/>
          <w:numId w:val="1"/>
        </w:numPr>
        <w:tabs>
          <w:tab w:val="left" w:pos="284"/>
          <w:tab w:val="left" w:pos="709"/>
          <w:tab w:val="left" w:pos="851"/>
        </w:tabs>
        <w:ind w:left="0" w:right="-2" w:firstLine="426"/>
        <w:jc w:val="both"/>
      </w:pPr>
      <w:proofErr w:type="spellStart"/>
      <w:r w:rsidRPr="00E529AB">
        <w:t>Сытдыков</w:t>
      </w:r>
      <w:proofErr w:type="spellEnd"/>
      <w:r w:rsidRPr="00E529AB">
        <w:t xml:space="preserve"> И.Г.</w:t>
      </w:r>
    </w:p>
    <w:p w:rsidR="00BF7AFA" w:rsidRPr="00E529AB" w:rsidRDefault="00BE3FAC" w:rsidP="00E529AB">
      <w:pPr>
        <w:tabs>
          <w:tab w:val="left" w:pos="284"/>
          <w:tab w:val="left" w:pos="709"/>
          <w:tab w:val="left" w:pos="851"/>
        </w:tabs>
        <w:ind w:right="-2" w:firstLine="426"/>
        <w:jc w:val="both"/>
      </w:pPr>
      <w:r w:rsidRPr="00E529AB">
        <w:t>7</w:t>
      </w:r>
      <w:r w:rsidR="00BF7AFA" w:rsidRPr="00E529AB">
        <w:t>.</w:t>
      </w:r>
      <w:r w:rsidR="00417D71" w:rsidRPr="00E529AB">
        <w:t xml:space="preserve">  </w:t>
      </w:r>
      <w:proofErr w:type="spellStart"/>
      <w:r w:rsidR="00BF7AFA" w:rsidRPr="00E529AB">
        <w:t>Чурюмов</w:t>
      </w:r>
      <w:proofErr w:type="spellEnd"/>
      <w:r w:rsidR="00BF7AFA" w:rsidRPr="00E529AB">
        <w:t xml:space="preserve"> В.И.</w:t>
      </w:r>
    </w:p>
    <w:p w:rsidR="004D58C5" w:rsidRPr="00E529AB" w:rsidRDefault="004D58C5" w:rsidP="00E529AB">
      <w:pPr>
        <w:tabs>
          <w:tab w:val="left" w:pos="284"/>
          <w:tab w:val="left" w:pos="709"/>
          <w:tab w:val="left" w:pos="851"/>
        </w:tabs>
        <w:ind w:right="-2" w:firstLine="426"/>
        <w:jc w:val="both"/>
      </w:pPr>
      <w:r w:rsidRPr="00E529AB">
        <w:t xml:space="preserve">8.  </w:t>
      </w:r>
      <w:r w:rsidR="00135A10" w:rsidRPr="00E529AB">
        <w:t>Кудашев С.М.</w:t>
      </w:r>
    </w:p>
    <w:p w:rsidR="00F550F0" w:rsidRPr="00E529AB" w:rsidRDefault="00F550F0" w:rsidP="00E529AB">
      <w:pPr>
        <w:tabs>
          <w:tab w:val="left" w:pos="284"/>
          <w:tab w:val="left" w:pos="709"/>
          <w:tab w:val="left" w:pos="851"/>
        </w:tabs>
        <w:ind w:right="-2" w:firstLine="426"/>
        <w:jc w:val="both"/>
      </w:pPr>
      <w:r w:rsidRPr="00E529AB">
        <w:t xml:space="preserve">9. </w:t>
      </w:r>
      <w:proofErr w:type="spellStart"/>
      <w:r w:rsidRPr="00E529AB">
        <w:t>Паксютова</w:t>
      </w:r>
      <w:proofErr w:type="spellEnd"/>
      <w:r w:rsidRPr="00E529AB">
        <w:t xml:space="preserve"> Е.В.</w:t>
      </w:r>
    </w:p>
    <w:p w:rsidR="003F544A" w:rsidRPr="00E529AB" w:rsidRDefault="003F544A" w:rsidP="00E529AB">
      <w:pPr>
        <w:tabs>
          <w:tab w:val="left" w:pos="284"/>
          <w:tab w:val="left" w:pos="709"/>
          <w:tab w:val="left" w:pos="851"/>
        </w:tabs>
        <w:ind w:right="-2" w:firstLine="426"/>
        <w:jc w:val="both"/>
      </w:pPr>
      <w:r w:rsidRPr="00E529AB">
        <w:t>10. Урусов А.С.</w:t>
      </w:r>
    </w:p>
    <w:p w:rsidR="006615A1" w:rsidRPr="00E529AB" w:rsidRDefault="000A465F" w:rsidP="00E529AB">
      <w:pPr>
        <w:tabs>
          <w:tab w:val="left" w:pos="709"/>
        </w:tabs>
        <w:ind w:right="-2" w:firstLine="426"/>
        <w:jc w:val="both"/>
      </w:pPr>
      <w:r w:rsidRPr="00E529AB">
        <w:t xml:space="preserve">В соответствии с Уставом </w:t>
      </w:r>
      <w:r w:rsidR="0016467F" w:rsidRPr="00E529AB">
        <w:t>Ассоциации</w:t>
      </w:r>
      <w:r w:rsidRPr="00E529AB">
        <w:t xml:space="preserve"> «</w:t>
      </w:r>
      <w:r w:rsidR="00430618" w:rsidRPr="00E529AB">
        <w:t>Первая СРО АУ</w:t>
      </w:r>
      <w:r w:rsidRPr="00E529AB">
        <w:t xml:space="preserve">» и Положением «О Совете </w:t>
      </w:r>
      <w:r w:rsidR="0016467F" w:rsidRPr="00E529AB">
        <w:t>Ассоциации</w:t>
      </w:r>
      <w:r w:rsidRPr="00E529AB">
        <w:t xml:space="preserve"> «</w:t>
      </w:r>
      <w:r w:rsidR="00430618" w:rsidRPr="00E529AB">
        <w:t>Первая СРО АУ</w:t>
      </w:r>
      <w:r w:rsidRPr="00E529AB">
        <w:t xml:space="preserve">» голосование по всем вопросам повестки дня заочного заседания Совета </w:t>
      </w:r>
      <w:r w:rsidR="0016467F" w:rsidRPr="00E529AB">
        <w:t>Ассоциации</w:t>
      </w:r>
      <w:r w:rsidRPr="00E529AB">
        <w:t xml:space="preserve"> «</w:t>
      </w:r>
      <w:r w:rsidR="00430618" w:rsidRPr="00E529AB">
        <w:t>Первая СРО АУ</w:t>
      </w:r>
      <w:r w:rsidRPr="00E529AB">
        <w:t xml:space="preserve">» признано состоявшимся </w:t>
      </w:r>
      <w:r w:rsidR="00E32D15" w:rsidRPr="00E529AB">
        <w:t xml:space="preserve">(Протокол № 1 от </w:t>
      </w:r>
      <w:r w:rsidR="00135A10" w:rsidRPr="00E529AB">
        <w:t>09</w:t>
      </w:r>
      <w:r w:rsidR="00E14B00" w:rsidRPr="00E529AB">
        <w:t>.</w:t>
      </w:r>
      <w:r w:rsidR="00135A10" w:rsidRPr="00E529AB">
        <w:t>0</w:t>
      </w:r>
      <w:r w:rsidR="0048422E" w:rsidRPr="00E529AB">
        <w:t>2</w:t>
      </w:r>
      <w:r w:rsidR="00B432A4" w:rsidRPr="00E529AB">
        <w:t>.201</w:t>
      </w:r>
      <w:r w:rsidR="00135A10" w:rsidRPr="00E529AB">
        <w:t>7</w:t>
      </w:r>
      <w:r w:rsidR="00B432A4" w:rsidRPr="00E529AB">
        <w:t>г.</w:t>
      </w:r>
      <w:r w:rsidR="00E32D15" w:rsidRPr="00E529AB">
        <w:t xml:space="preserve"> заседания Счетной комиссии).</w:t>
      </w:r>
    </w:p>
    <w:p w:rsidR="00E32D15" w:rsidRPr="00E529AB" w:rsidRDefault="00E32D15" w:rsidP="00E529AB">
      <w:pPr>
        <w:tabs>
          <w:tab w:val="left" w:pos="709"/>
        </w:tabs>
        <w:ind w:right="-2" w:firstLine="426"/>
        <w:jc w:val="both"/>
      </w:pPr>
      <w:r w:rsidRPr="00E529AB">
        <w:t xml:space="preserve">Результаты голосования по вопросам повестки дня </w:t>
      </w:r>
      <w:r w:rsidR="00675D18" w:rsidRPr="00E529AB">
        <w:t>определены</w:t>
      </w:r>
      <w:r w:rsidRPr="00E529AB">
        <w:t xml:space="preserve"> Счетной комиссией (Протокол № 2 </w:t>
      </w:r>
      <w:r w:rsidR="000A465F" w:rsidRPr="00E529AB">
        <w:t xml:space="preserve">от </w:t>
      </w:r>
      <w:r w:rsidR="004D58C5" w:rsidRPr="00E529AB">
        <w:t>0</w:t>
      </w:r>
      <w:r w:rsidR="00135A10" w:rsidRPr="00E529AB">
        <w:t>9</w:t>
      </w:r>
      <w:r w:rsidR="00E14B00" w:rsidRPr="00E529AB">
        <w:t>.</w:t>
      </w:r>
      <w:r w:rsidR="00135A10" w:rsidRPr="00E529AB">
        <w:t>0</w:t>
      </w:r>
      <w:r w:rsidR="0048422E" w:rsidRPr="00E529AB">
        <w:t>2</w:t>
      </w:r>
      <w:r w:rsidR="00B432A4" w:rsidRPr="00E529AB">
        <w:t>.201</w:t>
      </w:r>
      <w:r w:rsidR="00135A10" w:rsidRPr="00E529AB">
        <w:t>7</w:t>
      </w:r>
      <w:r w:rsidR="00B432A4" w:rsidRPr="00E529AB">
        <w:t xml:space="preserve"> г.</w:t>
      </w:r>
      <w:r w:rsidR="000A465F" w:rsidRPr="00E529AB">
        <w:t xml:space="preserve"> заседания Счетной комиссии</w:t>
      </w:r>
      <w:r w:rsidRPr="00E529AB">
        <w:t>).</w:t>
      </w:r>
    </w:p>
    <w:p w:rsidR="00A53D68" w:rsidRPr="00E529AB" w:rsidRDefault="00A53D68" w:rsidP="00E529AB">
      <w:pPr>
        <w:pStyle w:val="a3"/>
        <w:tabs>
          <w:tab w:val="left" w:pos="709"/>
        </w:tabs>
        <w:ind w:right="-2" w:firstLine="426"/>
        <w:jc w:val="both"/>
        <w:rPr>
          <w:sz w:val="24"/>
          <w:szCs w:val="24"/>
        </w:rPr>
      </w:pPr>
    </w:p>
    <w:p w:rsidR="00BF49A9" w:rsidRDefault="009C5FE6" w:rsidP="00E529AB">
      <w:pPr>
        <w:pStyle w:val="a3"/>
        <w:tabs>
          <w:tab w:val="left" w:pos="709"/>
        </w:tabs>
        <w:ind w:right="-2" w:firstLine="426"/>
        <w:rPr>
          <w:sz w:val="24"/>
          <w:szCs w:val="24"/>
        </w:rPr>
      </w:pPr>
      <w:r w:rsidRPr="00E529AB">
        <w:rPr>
          <w:sz w:val="24"/>
          <w:szCs w:val="24"/>
        </w:rPr>
        <w:t>Повестка дня:</w:t>
      </w:r>
    </w:p>
    <w:p w:rsidR="00E529AB" w:rsidRPr="00E529AB" w:rsidRDefault="00E529AB" w:rsidP="00E529AB">
      <w:pPr>
        <w:pStyle w:val="a3"/>
        <w:tabs>
          <w:tab w:val="left" w:pos="709"/>
        </w:tabs>
        <w:ind w:right="-2" w:firstLine="426"/>
        <w:rPr>
          <w:sz w:val="24"/>
          <w:szCs w:val="24"/>
        </w:rPr>
      </w:pPr>
    </w:p>
    <w:p w:rsidR="00914CFD" w:rsidRPr="00E529AB" w:rsidRDefault="00914CFD" w:rsidP="00E529AB">
      <w:pPr>
        <w:pStyle w:val="a3"/>
        <w:numPr>
          <w:ilvl w:val="0"/>
          <w:numId w:val="35"/>
        </w:numPr>
        <w:ind w:right="-143"/>
        <w:jc w:val="both"/>
        <w:rPr>
          <w:b w:val="0"/>
          <w:sz w:val="24"/>
          <w:szCs w:val="24"/>
        </w:rPr>
      </w:pPr>
      <w:r w:rsidRPr="00E529AB">
        <w:rPr>
          <w:sz w:val="24"/>
          <w:szCs w:val="24"/>
        </w:rPr>
        <w:t>Рассмотрение вопроса о прекращении членства в Ассоциации «Первая СРО АУ».</w:t>
      </w:r>
    </w:p>
    <w:p w:rsidR="00914CFD" w:rsidRPr="00E529AB" w:rsidRDefault="00914CFD" w:rsidP="00E529AB">
      <w:pPr>
        <w:pStyle w:val="a3"/>
        <w:numPr>
          <w:ilvl w:val="0"/>
          <w:numId w:val="35"/>
        </w:numPr>
        <w:jc w:val="both"/>
        <w:rPr>
          <w:b w:val="0"/>
          <w:sz w:val="24"/>
          <w:szCs w:val="24"/>
        </w:rPr>
      </w:pPr>
      <w:r w:rsidRPr="00E529AB">
        <w:rPr>
          <w:sz w:val="24"/>
          <w:szCs w:val="24"/>
        </w:rPr>
        <w:t>Рассмотрение заявлений о принятии на стажировку при Ассоциации «Первая СРО АУ».</w:t>
      </w:r>
    </w:p>
    <w:p w:rsidR="00914CFD" w:rsidRPr="00E529AB" w:rsidRDefault="00914CFD" w:rsidP="00E529AB">
      <w:pPr>
        <w:pStyle w:val="a3"/>
        <w:numPr>
          <w:ilvl w:val="0"/>
          <w:numId w:val="35"/>
        </w:numPr>
        <w:ind w:right="-143"/>
        <w:jc w:val="both"/>
        <w:rPr>
          <w:b w:val="0"/>
          <w:sz w:val="24"/>
          <w:szCs w:val="24"/>
        </w:rPr>
      </w:pPr>
      <w:r w:rsidRPr="00E529AB">
        <w:rPr>
          <w:sz w:val="24"/>
          <w:szCs w:val="24"/>
        </w:rPr>
        <w:t>Рассмотрение заявлений об  аккредитации организаций и иных лиц  при Ассоциации «Первая СРО АУ».</w:t>
      </w:r>
    </w:p>
    <w:p w:rsidR="00914CFD" w:rsidRPr="00E529AB" w:rsidRDefault="00914CFD" w:rsidP="00E529AB">
      <w:pPr>
        <w:pStyle w:val="a3"/>
        <w:numPr>
          <w:ilvl w:val="0"/>
          <w:numId w:val="35"/>
        </w:numPr>
        <w:ind w:right="-143"/>
        <w:jc w:val="both"/>
        <w:rPr>
          <w:b w:val="0"/>
          <w:sz w:val="24"/>
          <w:szCs w:val="24"/>
        </w:rPr>
      </w:pPr>
      <w:r w:rsidRPr="00E529AB">
        <w:rPr>
          <w:sz w:val="24"/>
          <w:szCs w:val="24"/>
        </w:rPr>
        <w:t>Рассмотрение заявлений о продлении  аккредитации организаций и иных лиц  при Ассоциации «Первая СРО АУ».</w:t>
      </w:r>
    </w:p>
    <w:p w:rsidR="00914CFD" w:rsidRPr="00E529AB" w:rsidRDefault="00914CFD" w:rsidP="00E529AB">
      <w:pPr>
        <w:pStyle w:val="a3"/>
        <w:numPr>
          <w:ilvl w:val="0"/>
          <w:numId w:val="35"/>
        </w:numPr>
        <w:ind w:right="-143"/>
        <w:jc w:val="both"/>
        <w:rPr>
          <w:b w:val="0"/>
          <w:sz w:val="24"/>
          <w:szCs w:val="24"/>
        </w:rPr>
      </w:pPr>
      <w:r w:rsidRPr="00E529AB">
        <w:rPr>
          <w:sz w:val="24"/>
          <w:szCs w:val="24"/>
        </w:rPr>
        <w:t>Рассмотрение вопроса о прекращении  аккредитации организаций и иных лиц  при Ассоциации «Первая СРО АУ».</w:t>
      </w:r>
    </w:p>
    <w:p w:rsidR="002A2F97" w:rsidRPr="00E529AB" w:rsidRDefault="002A2F97" w:rsidP="00E529AB">
      <w:pPr>
        <w:pStyle w:val="a3"/>
        <w:numPr>
          <w:ilvl w:val="0"/>
          <w:numId w:val="35"/>
        </w:numPr>
        <w:jc w:val="both"/>
        <w:rPr>
          <w:b w:val="0"/>
          <w:sz w:val="24"/>
          <w:szCs w:val="24"/>
        </w:rPr>
      </w:pPr>
      <w:r w:rsidRPr="00E529AB">
        <w:rPr>
          <w:sz w:val="24"/>
          <w:szCs w:val="24"/>
        </w:rPr>
        <w:t>Рассмотрение рекомендации по утверждению типовой Программы повышения уровня профессиональной подготовки арбитражных управляющих на 2017 год.</w:t>
      </w:r>
    </w:p>
    <w:p w:rsidR="002A2F97" w:rsidRPr="00E529AB" w:rsidRDefault="002A2F97" w:rsidP="00E529AB">
      <w:pPr>
        <w:pStyle w:val="a3"/>
        <w:numPr>
          <w:ilvl w:val="0"/>
          <w:numId w:val="35"/>
        </w:numPr>
        <w:tabs>
          <w:tab w:val="left" w:pos="284"/>
        </w:tabs>
        <w:jc w:val="both"/>
        <w:rPr>
          <w:b w:val="0"/>
          <w:sz w:val="24"/>
          <w:szCs w:val="24"/>
        </w:rPr>
      </w:pPr>
      <w:r w:rsidRPr="00E529AB">
        <w:rPr>
          <w:sz w:val="24"/>
          <w:szCs w:val="24"/>
        </w:rPr>
        <w:t xml:space="preserve">  Рассмотрение вопроса о выборе аудиторской организации для проведения аудита бухгалтерского учета и финансовой  отчетности  Ассоциации за 2016 год.</w:t>
      </w:r>
    </w:p>
    <w:p w:rsidR="002A2F97" w:rsidRPr="00E529AB" w:rsidRDefault="002A2F97" w:rsidP="00E529AB">
      <w:pPr>
        <w:pStyle w:val="ConsPlusNormal"/>
        <w:widowControl/>
        <w:numPr>
          <w:ilvl w:val="0"/>
          <w:numId w:val="35"/>
        </w:numPr>
        <w:jc w:val="both"/>
        <w:rPr>
          <w:rFonts w:ascii="Times New Roman" w:hAnsi="Times New Roman" w:cs="Times New Roman"/>
          <w:b/>
          <w:sz w:val="24"/>
          <w:szCs w:val="24"/>
        </w:rPr>
      </w:pPr>
      <w:r w:rsidRPr="00E529AB">
        <w:rPr>
          <w:rFonts w:ascii="Times New Roman" w:hAnsi="Times New Roman" w:cs="Times New Roman"/>
          <w:b/>
          <w:sz w:val="24"/>
          <w:szCs w:val="24"/>
        </w:rPr>
        <w:t xml:space="preserve">Рассмотрение вопроса о пересмотре решения Дисциплинарного комитета, оформленного протоколом № 217/16 от 19.07.2016г., о наложении на </w:t>
      </w:r>
      <w:proofErr w:type="spellStart"/>
      <w:r w:rsidRPr="00E529AB">
        <w:rPr>
          <w:rFonts w:ascii="Times New Roman" w:hAnsi="Times New Roman" w:cs="Times New Roman"/>
          <w:b/>
          <w:sz w:val="24"/>
          <w:szCs w:val="24"/>
        </w:rPr>
        <w:t>Маргаряна</w:t>
      </w:r>
      <w:proofErr w:type="spellEnd"/>
      <w:r w:rsidRPr="00E529AB">
        <w:rPr>
          <w:rFonts w:ascii="Times New Roman" w:hAnsi="Times New Roman" w:cs="Times New Roman"/>
          <w:b/>
          <w:sz w:val="24"/>
          <w:szCs w:val="24"/>
        </w:rPr>
        <w:t xml:space="preserve"> Л.Р. штрафа в размере 3 800 000руб. по вновь открывшимся обстоятельствам.</w:t>
      </w:r>
    </w:p>
    <w:p w:rsidR="002A2F97" w:rsidRPr="00E529AB" w:rsidRDefault="002A2F97" w:rsidP="00E529AB">
      <w:pPr>
        <w:pStyle w:val="ConsPlusNormal"/>
        <w:widowControl/>
        <w:numPr>
          <w:ilvl w:val="0"/>
          <w:numId w:val="35"/>
        </w:numPr>
        <w:jc w:val="both"/>
        <w:rPr>
          <w:rFonts w:ascii="Times New Roman" w:hAnsi="Times New Roman" w:cs="Times New Roman"/>
          <w:b/>
          <w:sz w:val="24"/>
          <w:szCs w:val="24"/>
        </w:rPr>
      </w:pPr>
      <w:r w:rsidRPr="00E529AB">
        <w:rPr>
          <w:rFonts w:ascii="Times New Roman" w:hAnsi="Times New Roman" w:cs="Times New Roman"/>
          <w:b/>
          <w:sz w:val="24"/>
          <w:szCs w:val="24"/>
        </w:rPr>
        <w:t xml:space="preserve">Рассмотрение заявления </w:t>
      </w:r>
      <w:proofErr w:type="spellStart"/>
      <w:r w:rsidRPr="00E529AB">
        <w:rPr>
          <w:rFonts w:ascii="Times New Roman" w:hAnsi="Times New Roman" w:cs="Times New Roman"/>
          <w:b/>
          <w:sz w:val="24"/>
          <w:szCs w:val="24"/>
        </w:rPr>
        <w:t>Гаспаряна</w:t>
      </w:r>
      <w:proofErr w:type="spellEnd"/>
      <w:r w:rsidRPr="00E529AB">
        <w:rPr>
          <w:rFonts w:ascii="Times New Roman" w:hAnsi="Times New Roman" w:cs="Times New Roman"/>
          <w:b/>
          <w:sz w:val="24"/>
          <w:szCs w:val="24"/>
        </w:rPr>
        <w:t xml:space="preserve"> А.М. об отмене решения Дисциплинарного комитета от 22.11.2016, оформленного протоколом № 377/16.</w:t>
      </w:r>
    </w:p>
    <w:p w:rsidR="002A2F97" w:rsidRPr="00E529AB" w:rsidRDefault="002A2F97" w:rsidP="00E529AB">
      <w:pPr>
        <w:pStyle w:val="a3"/>
        <w:numPr>
          <w:ilvl w:val="0"/>
          <w:numId w:val="35"/>
        </w:numPr>
        <w:jc w:val="both"/>
        <w:rPr>
          <w:b w:val="0"/>
          <w:sz w:val="24"/>
          <w:szCs w:val="24"/>
        </w:rPr>
      </w:pPr>
      <w:r w:rsidRPr="00E529AB">
        <w:rPr>
          <w:sz w:val="24"/>
          <w:szCs w:val="24"/>
        </w:rPr>
        <w:t>Определение даты и места проведения следующего заседания Совета Ассоциации.</w:t>
      </w:r>
    </w:p>
    <w:p w:rsidR="002A2F97" w:rsidRPr="00E529AB" w:rsidRDefault="002A2F97" w:rsidP="00E529AB">
      <w:pPr>
        <w:pStyle w:val="a3"/>
        <w:numPr>
          <w:ilvl w:val="0"/>
          <w:numId w:val="35"/>
        </w:numPr>
        <w:jc w:val="both"/>
        <w:rPr>
          <w:b w:val="0"/>
          <w:sz w:val="24"/>
          <w:szCs w:val="24"/>
        </w:rPr>
      </w:pPr>
      <w:r w:rsidRPr="00E529AB">
        <w:rPr>
          <w:sz w:val="24"/>
          <w:szCs w:val="24"/>
        </w:rPr>
        <w:lastRenderedPageBreak/>
        <w:t>Разное.</w:t>
      </w:r>
    </w:p>
    <w:p w:rsidR="00C07F33" w:rsidRPr="00E529AB" w:rsidRDefault="00C07F33" w:rsidP="00E529AB">
      <w:pPr>
        <w:pStyle w:val="a3"/>
        <w:tabs>
          <w:tab w:val="left" w:pos="709"/>
        </w:tabs>
        <w:ind w:right="-2" w:firstLine="426"/>
        <w:jc w:val="both"/>
        <w:rPr>
          <w:sz w:val="24"/>
          <w:szCs w:val="24"/>
        </w:rPr>
      </w:pPr>
    </w:p>
    <w:p w:rsidR="00F41486" w:rsidRPr="00E529AB" w:rsidRDefault="00F41486" w:rsidP="00E529AB">
      <w:pPr>
        <w:pStyle w:val="a3"/>
        <w:tabs>
          <w:tab w:val="left" w:pos="709"/>
        </w:tabs>
        <w:ind w:right="-2" w:firstLine="426"/>
        <w:jc w:val="both"/>
        <w:rPr>
          <w:b w:val="0"/>
          <w:color w:val="000000"/>
          <w:sz w:val="24"/>
          <w:szCs w:val="24"/>
        </w:rPr>
      </w:pPr>
      <w:proofErr w:type="gramStart"/>
      <w:r w:rsidRPr="00E529AB">
        <w:rPr>
          <w:b w:val="0"/>
          <w:sz w:val="24"/>
          <w:szCs w:val="24"/>
        </w:rPr>
        <w:t xml:space="preserve">В соответствии с Уставом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и Положением «О Совете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организацию работы Совета и общее руководство при проведении его заседаний осуществляет Председатель Совета – Президент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н</w:t>
      </w:r>
      <w:r w:rsidRPr="00E529AB">
        <w:rPr>
          <w:b w:val="0"/>
          <w:color w:val="000000"/>
          <w:sz w:val="24"/>
          <w:szCs w:val="24"/>
        </w:rPr>
        <w:t>а каждом заседании Совет избирает из своего состава Секретаря заседания Совета; Председатель Совета и Секретарь заседания Совета подписывают Протокол заседания Совета.</w:t>
      </w:r>
      <w:proofErr w:type="gramEnd"/>
    </w:p>
    <w:p w:rsidR="00F41486" w:rsidRPr="00E529AB" w:rsidRDefault="00F41486" w:rsidP="00E529AB">
      <w:pPr>
        <w:pStyle w:val="a3"/>
        <w:tabs>
          <w:tab w:val="left" w:pos="709"/>
        </w:tabs>
        <w:ind w:right="-2" w:firstLine="426"/>
        <w:jc w:val="both"/>
        <w:rPr>
          <w:b w:val="0"/>
          <w:sz w:val="24"/>
          <w:szCs w:val="24"/>
        </w:rPr>
      </w:pPr>
      <w:r w:rsidRPr="00E529AB">
        <w:rPr>
          <w:b w:val="0"/>
          <w:sz w:val="24"/>
          <w:szCs w:val="24"/>
        </w:rPr>
        <w:t xml:space="preserve">Решением Общего собрания членов </w:t>
      </w:r>
      <w:r w:rsidR="009842C2" w:rsidRPr="00E529AB">
        <w:rPr>
          <w:b w:val="0"/>
          <w:sz w:val="24"/>
          <w:szCs w:val="24"/>
        </w:rPr>
        <w:t>Ассоциации</w:t>
      </w:r>
      <w:r w:rsidRPr="00E529AB">
        <w:rPr>
          <w:b w:val="0"/>
          <w:sz w:val="24"/>
          <w:szCs w:val="24"/>
        </w:rPr>
        <w:t xml:space="preserve"> «П</w:t>
      </w:r>
      <w:r w:rsidR="00B3413C" w:rsidRPr="00E529AB">
        <w:rPr>
          <w:b w:val="0"/>
          <w:sz w:val="24"/>
          <w:szCs w:val="24"/>
        </w:rPr>
        <w:t>ервая</w:t>
      </w:r>
      <w:r w:rsidRPr="00E529AB">
        <w:rPr>
          <w:b w:val="0"/>
          <w:sz w:val="24"/>
          <w:szCs w:val="24"/>
        </w:rPr>
        <w:t xml:space="preserve"> С</w:t>
      </w:r>
      <w:r w:rsidR="00B3413C" w:rsidRPr="00E529AB">
        <w:rPr>
          <w:b w:val="0"/>
          <w:sz w:val="24"/>
          <w:szCs w:val="24"/>
        </w:rPr>
        <w:t>Р</w:t>
      </w:r>
      <w:r w:rsidRPr="00E529AB">
        <w:rPr>
          <w:b w:val="0"/>
          <w:sz w:val="24"/>
          <w:szCs w:val="24"/>
        </w:rPr>
        <w:t>О</w:t>
      </w:r>
      <w:r w:rsidR="00B3413C" w:rsidRPr="00E529AB">
        <w:rPr>
          <w:b w:val="0"/>
          <w:sz w:val="24"/>
          <w:szCs w:val="24"/>
        </w:rPr>
        <w:t xml:space="preserve"> </w:t>
      </w:r>
      <w:r w:rsidR="00C462F4" w:rsidRPr="00E529AB">
        <w:rPr>
          <w:b w:val="0"/>
          <w:sz w:val="24"/>
          <w:szCs w:val="24"/>
        </w:rPr>
        <w:t>АУ» от 2</w:t>
      </w:r>
      <w:r w:rsidR="002A2F97" w:rsidRPr="00E529AB">
        <w:rPr>
          <w:b w:val="0"/>
          <w:sz w:val="24"/>
          <w:szCs w:val="24"/>
        </w:rPr>
        <w:t>1</w:t>
      </w:r>
      <w:r w:rsidR="00C462F4" w:rsidRPr="00E529AB">
        <w:rPr>
          <w:b w:val="0"/>
          <w:sz w:val="24"/>
          <w:szCs w:val="24"/>
        </w:rPr>
        <w:t>.</w:t>
      </w:r>
      <w:r w:rsidR="002A2F97" w:rsidRPr="00E529AB">
        <w:rPr>
          <w:b w:val="0"/>
          <w:sz w:val="24"/>
          <w:szCs w:val="24"/>
        </w:rPr>
        <w:t>12</w:t>
      </w:r>
      <w:r w:rsidRPr="00E529AB">
        <w:rPr>
          <w:b w:val="0"/>
          <w:sz w:val="24"/>
          <w:szCs w:val="24"/>
        </w:rPr>
        <w:t>.20</w:t>
      </w:r>
      <w:r w:rsidR="009A236F" w:rsidRPr="00E529AB">
        <w:rPr>
          <w:b w:val="0"/>
          <w:sz w:val="24"/>
          <w:szCs w:val="24"/>
        </w:rPr>
        <w:t>1</w:t>
      </w:r>
      <w:r w:rsidR="002A2F97" w:rsidRPr="00E529AB">
        <w:rPr>
          <w:b w:val="0"/>
          <w:sz w:val="24"/>
          <w:szCs w:val="24"/>
        </w:rPr>
        <w:t>6</w:t>
      </w:r>
      <w:r w:rsidRPr="00E529AB">
        <w:rPr>
          <w:b w:val="0"/>
          <w:sz w:val="24"/>
          <w:szCs w:val="24"/>
        </w:rPr>
        <w:t xml:space="preserve"> г. (Протокол № </w:t>
      </w:r>
      <w:r w:rsidR="002A2F97" w:rsidRPr="00E529AB">
        <w:rPr>
          <w:b w:val="0"/>
          <w:sz w:val="24"/>
          <w:szCs w:val="24"/>
        </w:rPr>
        <w:t>24</w:t>
      </w:r>
      <w:r w:rsidRPr="00E529AB">
        <w:rPr>
          <w:b w:val="0"/>
          <w:sz w:val="24"/>
          <w:szCs w:val="24"/>
        </w:rPr>
        <w:t>) Председателем Совета утвержден Королев Валерий Викторович. Таким образом, необходимо избрать Секретаря заседания Совета.</w:t>
      </w:r>
    </w:p>
    <w:p w:rsidR="003B5A43" w:rsidRPr="00E529AB" w:rsidRDefault="003B5A43"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 w:val="0"/>
          <w:sz w:val="24"/>
          <w:szCs w:val="24"/>
        </w:rPr>
      </w:pPr>
      <w:r w:rsidRPr="00E529AB">
        <w:rPr>
          <w:sz w:val="24"/>
          <w:szCs w:val="24"/>
        </w:rPr>
        <w:t>Предложено:</w:t>
      </w:r>
      <w:r w:rsidRPr="00E529AB">
        <w:rPr>
          <w:b w:val="0"/>
          <w:sz w:val="24"/>
          <w:szCs w:val="24"/>
        </w:rPr>
        <w:t xml:space="preserve"> и</w:t>
      </w:r>
      <w:r w:rsidRPr="00E529AB">
        <w:rPr>
          <w:b w:val="0"/>
          <w:bCs/>
          <w:iCs/>
          <w:sz w:val="24"/>
          <w:szCs w:val="24"/>
        </w:rPr>
        <w:t xml:space="preserve">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w:t>
      </w:r>
    </w:p>
    <w:p w:rsidR="00397CA1" w:rsidRPr="00E529AB" w:rsidRDefault="00397CA1" w:rsidP="00E529AB">
      <w:pPr>
        <w:pStyle w:val="a3"/>
        <w:tabs>
          <w:tab w:val="left" w:pos="709"/>
        </w:tabs>
        <w:ind w:right="-2" w:firstLine="426"/>
        <w:jc w:val="both"/>
        <w:rPr>
          <w:sz w:val="24"/>
          <w:szCs w:val="24"/>
        </w:rPr>
      </w:pPr>
    </w:p>
    <w:p w:rsidR="00BA7C0D" w:rsidRPr="00E529AB" w:rsidRDefault="007778A7" w:rsidP="00E529AB">
      <w:pPr>
        <w:pStyle w:val="a3"/>
        <w:tabs>
          <w:tab w:val="left" w:pos="709"/>
        </w:tabs>
        <w:ind w:right="-2" w:firstLine="426"/>
        <w:jc w:val="both"/>
        <w:rPr>
          <w:sz w:val="24"/>
          <w:szCs w:val="24"/>
        </w:rPr>
      </w:pPr>
      <w:r w:rsidRPr="00E529AB">
        <w:rPr>
          <w:sz w:val="24"/>
          <w:szCs w:val="24"/>
        </w:rPr>
        <w:t xml:space="preserve">В голосовании принимали участие </w:t>
      </w:r>
      <w:r w:rsidR="002A2F97" w:rsidRPr="00E529AB">
        <w:rPr>
          <w:sz w:val="24"/>
          <w:szCs w:val="24"/>
        </w:rPr>
        <w:t>10</w:t>
      </w:r>
      <w:r w:rsidRPr="00E529AB">
        <w:rPr>
          <w:sz w:val="24"/>
          <w:szCs w:val="24"/>
        </w:rPr>
        <w:t xml:space="preserve"> членов Совета, в результате голосования: «За» - </w:t>
      </w:r>
      <w:r w:rsidR="002A2F97" w:rsidRPr="00E529AB">
        <w:rPr>
          <w:sz w:val="24"/>
          <w:szCs w:val="24"/>
        </w:rPr>
        <w:t>10</w:t>
      </w:r>
      <w:r w:rsidR="008409A4" w:rsidRPr="00E529AB">
        <w:rPr>
          <w:sz w:val="24"/>
          <w:szCs w:val="24"/>
        </w:rPr>
        <w:t xml:space="preserve"> </w:t>
      </w:r>
      <w:r w:rsidR="00FA685B" w:rsidRPr="00E529AB">
        <w:rPr>
          <w:sz w:val="24"/>
          <w:szCs w:val="24"/>
        </w:rPr>
        <w:t>(</w:t>
      </w:r>
      <w:r w:rsidR="002A2F97" w:rsidRPr="00E529AB">
        <w:rPr>
          <w:sz w:val="24"/>
          <w:szCs w:val="24"/>
        </w:rPr>
        <w:t>десять</w:t>
      </w:r>
      <w:r w:rsidR="00B1557E" w:rsidRPr="00E529AB">
        <w:rPr>
          <w:sz w:val="24"/>
          <w:szCs w:val="24"/>
        </w:rPr>
        <w:t>)</w:t>
      </w:r>
      <w:r w:rsidR="004D58C5" w:rsidRPr="00E529AB">
        <w:rPr>
          <w:sz w:val="24"/>
          <w:szCs w:val="24"/>
        </w:rPr>
        <w:t xml:space="preserve">, </w:t>
      </w:r>
      <w:r w:rsidRPr="00E529AB">
        <w:rPr>
          <w:sz w:val="24"/>
          <w:szCs w:val="24"/>
        </w:rPr>
        <w:t>«Против» - нет.</w:t>
      </w:r>
    </w:p>
    <w:p w:rsidR="001377B5" w:rsidRPr="00E529AB" w:rsidRDefault="001377B5"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Cs/>
          <w:sz w:val="24"/>
          <w:szCs w:val="24"/>
        </w:rPr>
      </w:pPr>
      <w:r w:rsidRPr="00E529AB">
        <w:rPr>
          <w:sz w:val="24"/>
          <w:szCs w:val="24"/>
        </w:rPr>
        <w:t>Принято решение:</w:t>
      </w:r>
      <w:r w:rsidRPr="00E529AB">
        <w:rPr>
          <w:b w:val="0"/>
          <w:sz w:val="24"/>
          <w:szCs w:val="24"/>
        </w:rPr>
        <w:t xml:space="preserve"> </w:t>
      </w:r>
      <w:r w:rsidRPr="00E529AB">
        <w:rPr>
          <w:b w:val="0"/>
          <w:bCs/>
          <w:iCs/>
          <w:sz w:val="24"/>
          <w:szCs w:val="24"/>
        </w:rPr>
        <w:t xml:space="preserve">избрать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 xml:space="preserve">. </w:t>
      </w:r>
    </w:p>
    <w:p w:rsidR="003B5A43" w:rsidRPr="00E529AB" w:rsidRDefault="003B5A43" w:rsidP="00E529AB">
      <w:pPr>
        <w:pStyle w:val="a3"/>
        <w:tabs>
          <w:tab w:val="left" w:pos="709"/>
        </w:tabs>
        <w:ind w:right="-2" w:firstLine="426"/>
        <w:jc w:val="both"/>
        <w:rPr>
          <w:bCs/>
          <w:iCs/>
          <w:sz w:val="24"/>
          <w:szCs w:val="24"/>
        </w:rPr>
      </w:pPr>
    </w:p>
    <w:p w:rsidR="000A465F" w:rsidRPr="00E529AB" w:rsidRDefault="000A465F" w:rsidP="00E529AB">
      <w:pPr>
        <w:pStyle w:val="a3"/>
        <w:tabs>
          <w:tab w:val="left" w:pos="709"/>
        </w:tabs>
        <w:ind w:right="-2" w:firstLine="426"/>
        <w:jc w:val="both"/>
        <w:rPr>
          <w:bCs/>
          <w:iCs/>
          <w:sz w:val="24"/>
          <w:szCs w:val="24"/>
        </w:rPr>
      </w:pPr>
      <w:r w:rsidRPr="00E529AB">
        <w:rPr>
          <w:bCs/>
          <w:iCs/>
          <w:sz w:val="24"/>
          <w:szCs w:val="24"/>
        </w:rPr>
        <w:t>- Единогласно.</w:t>
      </w:r>
    </w:p>
    <w:p w:rsidR="00D9563C" w:rsidRPr="00E529AB" w:rsidRDefault="00D9563C" w:rsidP="00E529AB">
      <w:pPr>
        <w:pStyle w:val="a3"/>
        <w:tabs>
          <w:tab w:val="left" w:pos="709"/>
        </w:tabs>
        <w:ind w:right="-2" w:firstLine="426"/>
        <w:jc w:val="both"/>
        <w:rPr>
          <w:bCs/>
          <w:iCs/>
          <w:sz w:val="24"/>
          <w:szCs w:val="24"/>
        </w:rPr>
      </w:pPr>
    </w:p>
    <w:p w:rsidR="00914CFD" w:rsidRPr="00E529AB" w:rsidRDefault="00417D71" w:rsidP="00E529AB">
      <w:pPr>
        <w:pStyle w:val="a3"/>
        <w:ind w:left="142" w:right="-143"/>
        <w:jc w:val="both"/>
        <w:rPr>
          <w:b w:val="0"/>
          <w:sz w:val="24"/>
          <w:szCs w:val="24"/>
        </w:rPr>
      </w:pPr>
      <w:r w:rsidRPr="00E529AB">
        <w:rPr>
          <w:sz w:val="24"/>
          <w:szCs w:val="24"/>
        </w:rPr>
        <w:t xml:space="preserve">Вопрос № 1: </w:t>
      </w:r>
      <w:r w:rsidR="00914CFD" w:rsidRPr="00E529AB">
        <w:rPr>
          <w:sz w:val="24"/>
          <w:szCs w:val="24"/>
        </w:rPr>
        <w:t>Рассмотрение вопроса о прекращении членства в Ассоциации «Первая СРО АУ».</w:t>
      </w:r>
    </w:p>
    <w:p w:rsidR="004D58C5" w:rsidRPr="00E529AB" w:rsidRDefault="004D58C5" w:rsidP="00E529AB">
      <w:pPr>
        <w:pStyle w:val="a3"/>
        <w:ind w:right="-2" w:firstLine="426"/>
        <w:jc w:val="both"/>
        <w:rPr>
          <w:b w:val="0"/>
          <w:bCs/>
          <w:iCs/>
          <w:sz w:val="24"/>
          <w:szCs w:val="24"/>
        </w:rPr>
      </w:pPr>
    </w:p>
    <w:p w:rsidR="002A2F97" w:rsidRPr="00E529AB" w:rsidRDefault="002A2F97" w:rsidP="00E529AB">
      <w:pPr>
        <w:pStyle w:val="af2"/>
        <w:tabs>
          <w:tab w:val="left" w:pos="426"/>
          <w:tab w:val="left" w:pos="567"/>
          <w:tab w:val="left" w:pos="709"/>
          <w:tab w:val="left" w:pos="993"/>
        </w:tabs>
        <w:ind w:firstLine="567"/>
        <w:jc w:val="both"/>
      </w:pPr>
      <w:r w:rsidRPr="00E529AB">
        <w:t>1.1.</w:t>
      </w:r>
      <w:r w:rsidRPr="00E529AB">
        <w:rPr>
          <w:b/>
        </w:rPr>
        <w:t xml:space="preserve"> Уваров Геннадий Алексеевич</w:t>
      </w:r>
      <w:r w:rsidRPr="00E529AB">
        <w:t xml:space="preserve"> (Пермский край),  включен в состав Ассоциации  решением Совета  №2  от 26.11.2002г., реестровый номер Ассоциации «Первая СРО АУ» - 17, регистрационный номер в сводном государственном реестре арбитражных управляющих - 5105.  По состоянию на 21.12.2016г.   проводит  процедуры банкротства  в отношении должников:</w:t>
      </w:r>
    </w:p>
    <w:p w:rsidR="002A2F97" w:rsidRPr="00E529AB" w:rsidRDefault="002A2F97" w:rsidP="00E529AB">
      <w:pPr>
        <w:pStyle w:val="af2"/>
        <w:tabs>
          <w:tab w:val="left" w:pos="426"/>
          <w:tab w:val="left" w:pos="567"/>
          <w:tab w:val="left" w:pos="709"/>
          <w:tab w:val="left" w:pos="993"/>
        </w:tabs>
        <w:ind w:firstLine="567"/>
        <w:jc w:val="both"/>
      </w:pPr>
      <w:r w:rsidRPr="00E529AB">
        <w:t xml:space="preserve"> - ИП Новикова А.П., конкурсное производство, дело № А60-250/2015, </w:t>
      </w:r>
    </w:p>
    <w:p w:rsidR="002A2F97" w:rsidRPr="00E529AB" w:rsidRDefault="002A2F97" w:rsidP="00E529AB">
      <w:pPr>
        <w:pStyle w:val="af2"/>
        <w:tabs>
          <w:tab w:val="left" w:pos="426"/>
          <w:tab w:val="left" w:pos="567"/>
          <w:tab w:val="left" w:pos="709"/>
          <w:tab w:val="left" w:pos="993"/>
        </w:tabs>
        <w:ind w:firstLine="567"/>
        <w:jc w:val="both"/>
      </w:pPr>
      <w:r w:rsidRPr="00E529AB">
        <w:t>- ООО «</w:t>
      </w:r>
      <w:proofErr w:type="spellStart"/>
      <w:r w:rsidRPr="00E529AB">
        <w:t>Теплогорский</w:t>
      </w:r>
      <w:proofErr w:type="spellEnd"/>
      <w:r w:rsidRPr="00E529AB">
        <w:t xml:space="preserve"> щебеночный карьер»,  конкурсное производство,  дело</w:t>
      </w:r>
      <w:proofErr w:type="gramStart"/>
      <w:r w:rsidRPr="00E529AB">
        <w:t xml:space="preserve"> №А</w:t>
      </w:r>
      <w:proofErr w:type="gramEnd"/>
      <w:r w:rsidRPr="00E529AB">
        <w:t xml:space="preserve"> 50-20918/2015,</w:t>
      </w:r>
    </w:p>
    <w:p w:rsidR="002A2F97" w:rsidRPr="00E529AB" w:rsidRDefault="002A2F97" w:rsidP="00E529AB">
      <w:pPr>
        <w:pStyle w:val="af2"/>
        <w:tabs>
          <w:tab w:val="left" w:pos="426"/>
          <w:tab w:val="left" w:pos="567"/>
          <w:tab w:val="left" w:pos="709"/>
          <w:tab w:val="left" w:pos="993"/>
        </w:tabs>
        <w:ind w:firstLine="567"/>
        <w:jc w:val="both"/>
      </w:pPr>
      <w:r w:rsidRPr="00E529AB">
        <w:t>- ООО «Регион», конкурсное производство, дело № А60-31262/2014,</w:t>
      </w:r>
    </w:p>
    <w:p w:rsidR="002A2F97" w:rsidRPr="00E529AB" w:rsidRDefault="002A2F97" w:rsidP="00E529AB">
      <w:pPr>
        <w:pStyle w:val="af2"/>
        <w:tabs>
          <w:tab w:val="left" w:pos="426"/>
          <w:tab w:val="left" w:pos="567"/>
          <w:tab w:val="left" w:pos="709"/>
          <w:tab w:val="left" w:pos="993"/>
        </w:tabs>
        <w:ind w:firstLine="567"/>
        <w:jc w:val="both"/>
      </w:pPr>
      <w:r w:rsidRPr="00E529AB">
        <w:t>- МУП «Пригородный водоканал»,   конкурсное производство, дело № А60-26329/2015.</w:t>
      </w:r>
    </w:p>
    <w:p w:rsidR="002A2F97" w:rsidRPr="00E529AB" w:rsidRDefault="002A2F97" w:rsidP="00E529AB">
      <w:pPr>
        <w:pStyle w:val="af2"/>
        <w:tabs>
          <w:tab w:val="left" w:pos="426"/>
          <w:tab w:val="left" w:pos="567"/>
          <w:tab w:val="left" w:pos="709"/>
          <w:tab w:val="left" w:pos="993"/>
        </w:tabs>
        <w:ind w:firstLine="567"/>
        <w:jc w:val="both"/>
        <w:rPr>
          <w:b/>
          <w:color w:val="000000"/>
        </w:rPr>
      </w:pPr>
      <w:r w:rsidRPr="00E529AB">
        <w:rPr>
          <w:b/>
          <w:color w:val="000000"/>
        </w:rPr>
        <w:t>Задолженность отсутствует.</w:t>
      </w:r>
    </w:p>
    <w:p w:rsidR="002A2F97" w:rsidRPr="00E529AB" w:rsidRDefault="002A2F97" w:rsidP="00E529AB">
      <w:pPr>
        <w:tabs>
          <w:tab w:val="left" w:pos="426"/>
          <w:tab w:val="left" w:pos="567"/>
          <w:tab w:val="left" w:pos="709"/>
          <w:tab w:val="left" w:pos="993"/>
        </w:tabs>
        <w:ind w:firstLine="567"/>
        <w:jc w:val="both"/>
      </w:pPr>
      <w:r w:rsidRPr="00E529AB">
        <w:t>1. Комитетом по контролю проведена проверка профессиональной деятельности арбитражного управляющего  Уварова Геннадия Алексеевича по делу о банкротстве №А50-19638/2009 Ассоциация «Строительно-промышленный концерн «</w:t>
      </w:r>
      <w:proofErr w:type="spellStart"/>
      <w:r w:rsidRPr="00E529AB">
        <w:t>Уралсибспецстрой</w:t>
      </w:r>
      <w:proofErr w:type="spellEnd"/>
      <w:r w:rsidRPr="00E529AB">
        <w:t>», -  № А60-31262/2014 от 16.06.2015 ООО «Регион».</w:t>
      </w:r>
    </w:p>
    <w:p w:rsidR="002A2F97" w:rsidRPr="00E529AB" w:rsidRDefault="002A2F97" w:rsidP="00E529AB">
      <w:pPr>
        <w:tabs>
          <w:tab w:val="left" w:pos="426"/>
          <w:tab w:val="left" w:pos="567"/>
          <w:tab w:val="left" w:pos="709"/>
          <w:tab w:val="left" w:pos="993"/>
        </w:tabs>
        <w:ind w:firstLine="567"/>
        <w:jc w:val="both"/>
        <w:rPr>
          <w:bCs/>
        </w:rPr>
      </w:pPr>
      <w:r w:rsidRPr="00E529AB">
        <w:t xml:space="preserve"> Результаты проверки оформлены актом  № 352/16 от 21.11.2016г., № 353/16 от 21.11.2016г.  По результатам проверки Комитет по контролю принял решение: «</w:t>
      </w:r>
      <w:r w:rsidRPr="00E529AB">
        <w:rPr>
          <w:bCs/>
        </w:rPr>
        <w:t>Конкурсный управляющий АСПК «</w:t>
      </w:r>
      <w:proofErr w:type="spellStart"/>
      <w:r w:rsidRPr="00E529AB">
        <w:rPr>
          <w:bCs/>
        </w:rPr>
        <w:t>Уралсибспецстрой</w:t>
      </w:r>
      <w:proofErr w:type="spellEnd"/>
      <w:r w:rsidRPr="00E529AB">
        <w:rPr>
          <w:bCs/>
        </w:rPr>
        <w:t>» Уваров Г.А.</w:t>
      </w:r>
      <w:r w:rsidRPr="00E529AB">
        <w:t xml:space="preserve"> решение Дисциплинарного комитета от 19.04.2016 г. (протокол № 121/16) об устранении выявленных нарушений, установленных определением Арбитражного суда Пермского края от 25.12.2015 по делу № А50-19638/2009, не исполнил»;</w:t>
      </w:r>
      <w:r w:rsidRPr="00E529AB">
        <w:rPr>
          <w:b/>
          <w:bCs/>
        </w:rPr>
        <w:t xml:space="preserve"> «</w:t>
      </w:r>
      <w:r w:rsidRPr="00E529AB">
        <w:rPr>
          <w:bCs/>
        </w:rPr>
        <w:t>Требуется продление сроков проверки деятельности арбитражного управляющего Уварова Г.А. для представления дополнительных документов».</w:t>
      </w:r>
    </w:p>
    <w:p w:rsidR="002A2F97" w:rsidRPr="00E529AB" w:rsidRDefault="002A2F97" w:rsidP="00E529AB">
      <w:pPr>
        <w:tabs>
          <w:tab w:val="left" w:pos="426"/>
          <w:tab w:val="left" w:pos="567"/>
          <w:tab w:val="left" w:pos="709"/>
          <w:tab w:val="left" w:pos="993"/>
        </w:tabs>
        <w:ind w:firstLine="567"/>
        <w:jc w:val="both"/>
        <w:outlineLvl w:val="0"/>
        <w:rPr>
          <w:b/>
        </w:rPr>
      </w:pPr>
      <w:r w:rsidRPr="00E529AB">
        <w:t>Материалы проверки переданы в Дисциплинарный комитет.</w:t>
      </w:r>
    </w:p>
    <w:p w:rsidR="002A2F97" w:rsidRPr="00E529AB" w:rsidRDefault="002A2F97" w:rsidP="00E529AB">
      <w:pPr>
        <w:tabs>
          <w:tab w:val="left" w:pos="426"/>
          <w:tab w:val="left" w:pos="567"/>
          <w:tab w:val="left" w:pos="709"/>
          <w:tab w:val="left" w:pos="993"/>
        </w:tabs>
        <w:ind w:firstLine="567"/>
        <w:jc w:val="both"/>
        <w:rPr>
          <w:b/>
        </w:rPr>
      </w:pPr>
      <w:r w:rsidRPr="00E529AB">
        <w:t>Дисциплинарным комитетом, на состоявшемся 24.01.2017г. заседании,  принято решение, оформленное протоколом № 5/17:</w:t>
      </w:r>
    </w:p>
    <w:p w:rsidR="002A2F97" w:rsidRPr="00E529AB" w:rsidRDefault="002A2F97" w:rsidP="00E529AB">
      <w:pPr>
        <w:ind w:firstLine="709"/>
        <w:jc w:val="both"/>
        <w:rPr>
          <w:b/>
        </w:rPr>
      </w:pPr>
      <w:r w:rsidRPr="00E529AB">
        <w:rPr>
          <w:b/>
        </w:rPr>
        <w:t>1.</w:t>
      </w:r>
      <w:r w:rsidRPr="00E529AB">
        <w:rPr>
          <w:b/>
        </w:rPr>
        <w:tab/>
        <w:t xml:space="preserve">Наложить </w:t>
      </w:r>
      <w:proofErr w:type="gramStart"/>
      <w:r w:rsidRPr="00E529AB">
        <w:rPr>
          <w:b/>
        </w:rPr>
        <w:t>на</w:t>
      </w:r>
      <w:proofErr w:type="gramEnd"/>
      <w:r w:rsidRPr="00E529AB">
        <w:rPr>
          <w:b/>
        </w:rPr>
        <w:t xml:space="preserve"> </w:t>
      </w:r>
      <w:proofErr w:type="gramStart"/>
      <w:r w:rsidRPr="00E529AB">
        <w:rPr>
          <w:b/>
        </w:rPr>
        <w:t>Уварова</w:t>
      </w:r>
      <w:proofErr w:type="gramEnd"/>
      <w:r w:rsidRPr="00E529AB">
        <w:rPr>
          <w:b/>
        </w:rPr>
        <w:t xml:space="preserve"> Г.А. штраф в размере 3 000 руб. за неисполнение предписания об устранении выявленных нарушений в соответствии с п. 3.9. Положения о Дисциплинарном комитете Ассоциации «Первая СРО АУ».</w:t>
      </w:r>
    </w:p>
    <w:p w:rsidR="002A2F97" w:rsidRPr="00E529AB" w:rsidRDefault="002A2F97" w:rsidP="00E529AB">
      <w:pPr>
        <w:ind w:firstLine="709"/>
        <w:jc w:val="both"/>
        <w:rPr>
          <w:b/>
        </w:rPr>
      </w:pPr>
      <w:r w:rsidRPr="00E529AB">
        <w:rPr>
          <w:b/>
        </w:rPr>
        <w:t>2.</w:t>
      </w:r>
      <w:r w:rsidRPr="00E529AB">
        <w:rPr>
          <w:b/>
        </w:rPr>
        <w:tab/>
        <w:t xml:space="preserve">Направить производство в отношении Уварова Г.А. в Комитет по контролю для проведения дополнительной проверки в соответствии с п. 3.4.4. Положения о Дисциплинарном комитете Ассоциации «Первая СРО АУ». Рассмотрение результатов проверки назначить на 21.02.2017 г. на 13 час. 30 мин.    </w:t>
      </w:r>
    </w:p>
    <w:p w:rsidR="002A2F97" w:rsidRPr="00E529AB" w:rsidRDefault="002A2F97" w:rsidP="00E529AB">
      <w:pPr>
        <w:tabs>
          <w:tab w:val="left" w:pos="426"/>
          <w:tab w:val="left" w:pos="567"/>
          <w:tab w:val="left" w:pos="709"/>
          <w:tab w:val="left" w:pos="993"/>
        </w:tabs>
        <w:ind w:firstLine="567"/>
        <w:jc w:val="both"/>
        <w:rPr>
          <w:b/>
        </w:rPr>
      </w:pPr>
    </w:p>
    <w:p w:rsidR="002A2F97" w:rsidRPr="00E529AB" w:rsidRDefault="002A2F97" w:rsidP="00E529AB">
      <w:pPr>
        <w:tabs>
          <w:tab w:val="left" w:pos="426"/>
          <w:tab w:val="left" w:pos="567"/>
          <w:tab w:val="left" w:pos="709"/>
          <w:tab w:val="left" w:pos="993"/>
        </w:tabs>
        <w:ind w:firstLine="567"/>
        <w:jc w:val="both"/>
      </w:pPr>
      <w:r w:rsidRPr="00E529AB">
        <w:t xml:space="preserve">По распоряжению Президента Ассоциации «Первая СРО АУ» № 228/66-р от 09.12.2016г. на основании служебной записки члена Комитета по контролю </w:t>
      </w:r>
      <w:proofErr w:type="spellStart"/>
      <w:r w:rsidRPr="00E529AB">
        <w:t>Чувикова</w:t>
      </w:r>
      <w:proofErr w:type="spellEnd"/>
      <w:r w:rsidRPr="00E529AB">
        <w:t xml:space="preserve"> А.К. о выявленных нарушениях в профессиональной деятельности арбитражного управляющего Уварова Г.А. в  процедурах  банкротства должников: ООО «Регион», МУП «Пригородный водоканал»,   по результатам  проведения  плановой проверки, назначена  и проведена  выборочная проверка. </w:t>
      </w:r>
    </w:p>
    <w:p w:rsidR="002A2F97" w:rsidRPr="00E529AB" w:rsidRDefault="002A2F97" w:rsidP="00E529AB">
      <w:pPr>
        <w:tabs>
          <w:tab w:val="left" w:pos="426"/>
          <w:tab w:val="left" w:pos="567"/>
          <w:tab w:val="left" w:pos="709"/>
          <w:tab w:val="left" w:pos="993"/>
        </w:tabs>
        <w:ind w:firstLine="567"/>
        <w:jc w:val="both"/>
        <w:rPr>
          <w:b/>
        </w:rPr>
      </w:pPr>
      <w:r w:rsidRPr="00E529AB">
        <w:t>На заседании Дисциплинарного комитета, состоявшегося  24.01.2017г., принято решение, оформленное протоколом № 8/17:</w:t>
      </w:r>
    </w:p>
    <w:p w:rsidR="002A2F97" w:rsidRPr="00E529AB" w:rsidRDefault="002A2F97" w:rsidP="00E529AB">
      <w:pPr>
        <w:ind w:firstLine="426"/>
        <w:jc w:val="both"/>
        <w:rPr>
          <w:b/>
        </w:rPr>
      </w:pPr>
      <w:r w:rsidRPr="00E529AB">
        <w:rPr>
          <w:b/>
        </w:rPr>
        <w:t>1.</w:t>
      </w:r>
      <w:r w:rsidRPr="00E529AB">
        <w:rPr>
          <w:b/>
        </w:rPr>
        <w:tab/>
        <w:t>Привлечь арбитражного управляющего Уварова Г.А. к дисциплинарной ответственности.</w:t>
      </w:r>
    </w:p>
    <w:p w:rsidR="002A2F97" w:rsidRPr="00E529AB" w:rsidRDefault="002A2F97" w:rsidP="00E529AB">
      <w:pPr>
        <w:ind w:firstLine="426"/>
        <w:jc w:val="both"/>
        <w:rPr>
          <w:b/>
        </w:rPr>
      </w:pPr>
      <w:r w:rsidRPr="00E529AB">
        <w:rPr>
          <w:b/>
        </w:rPr>
        <w:t>2.</w:t>
      </w:r>
      <w:r w:rsidRPr="00E529AB">
        <w:rPr>
          <w:b/>
        </w:rPr>
        <w:tab/>
      </w:r>
      <w:proofErr w:type="gramStart"/>
      <w:r w:rsidRPr="00E529AB">
        <w:rPr>
          <w:b/>
        </w:rPr>
        <w:t>Наложить на Уварова Г.А. штраф в размере 3 000 руб. за непредставление документов (п. 3.9.6.</w:t>
      </w:r>
      <w:proofErr w:type="gramEnd"/>
      <w:r w:rsidRPr="00E529AB">
        <w:rPr>
          <w:b/>
        </w:rPr>
        <w:t xml:space="preserve"> </w:t>
      </w:r>
      <w:proofErr w:type="gramStart"/>
      <w:r w:rsidRPr="00E529AB">
        <w:rPr>
          <w:b/>
        </w:rPr>
        <w:t>Положения о Дисциплинарном комитете).</w:t>
      </w:r>
      <w:proofErr w:type="gramEnd"/>
    </w:p>
    <w:p w:rsidR="002A2F97" w:rsidRPr="00E529AB" w:rsidRDefault="002A2F97" w:rsidP="00E529AB">
      <w:pPr>
        <w:ind w:firstLine="426"/>
        <w:jc w:val="both"/>
        <w:rPr>
          <w:b/>
        </w:rPr>
      </w:pPr>
      <w:r w:rsidRPr="00E529AB">
        <w:rPr>
          <w:b/>
        </w:rPr>
        <w:t>3. Направить производство в отношении Уварова Г.А. в Комитет по контролю для проведения дополнительной проверки в соответствии с п. 3.4.4. Положения о Дисциплинарном комитете Ассоциации «Первая СРО АУ». Рассмотрение результатов проверки назначить на 21.02.2017 г. на 13 час. 45 мин.</w:t>
      </w:r>
    </w:p>
    <w:p w:rsidR="002A2F97" w:rsidRPr="00E529AB" w:rsidRDefault="002A2F97" w:rsidP="00E529AB">
      <w:pPr>
        <w:tabs>
          <w:tab w:val="left" w:pos="426"/>
          <w:tab w:val="left" w:pos="567"/>
          <w:tab w:val="left" w:pos="709"/>
          <w:tab w:val="left" w:pos="993"/>
        </w:tabs>
        <w:jc w:val="both"/>
      </w:pPr>
      <w:r w:rsidRPr="00E529AB">
        <w:t xml:space="preserve">        Решением Арбитражного суда Пермского края от 17.10.2016г. по делу №А50-10477/16  с  Уварова Г.А. в пользу Князева А.А. взысканы убытки в размере 449 455,10  руб. и расходы по уплате госпошлины в размере 11 989руб.</w:t>
      </w:r>
    </w:p>
    <w:p w:rsidR="002A2F97" w:rsidRPr="00E529AB" w:rsidRDefault="002A2F97" w:rsidP="00E529AB">
      <w:pPr>
        <w:tabs>
          <w:tab w:val="left" w:pos="426"/>
          <w:tab w:val="left" w:pos="567"/>
          <w:tab w:val="left" w:pos="709"/>
          <w:tab w:val="left" w:pos="993"/>
        </w:tabs>
        <w:autoSpaceDE w:val="0"/>
        <w:autoSpaceDN w:val="0"/>
        <w:adjustRightInd w:val="0"/>
        <w:ind w:firstLine="567"/>
        <w:jc w:val="both"/>
      </w:pPr>
      <w:proofErr w:type="gramStart"/>
      <w:r w:rsidRPr="00E529AB">
        <w:t xml:space="preserve">Согласно пункту 13 ст.20  ФЗ от 26.10.2002 г. № 127-ФЗ  в  случае, если в отношении арбитражного управляющего, подавшего в </w:t>
      </w:r>
      <w:proofErr w:type="spellStart"/>
      <w:r w:rsidRPr="00E529AB">
        <w:t>саморегулируемую</w:t>
      </w:r>
      <w:proofErr w:type="spellEnd"/>
      <w:r w:rsidRPr="00E529AB">
        <w:t xml:space="preserve"> организацию заявление о выходе из этой </w:t>
      </w:r>
      <w:proofErr w:type="spellStart"/>
      <w:r w:rsidRPr="00E529AB">
        <w:t>саморегулируемой</w:t>
      </w:r>
      <w:proofErr w:type="spellEnd"/>
      <w:r w:rsidRPr="00E529AB">
        <w:t xml:space="preserve"> организации, возбуждено дело о применении к нему мер дисциплинарного воздействия, решение постоянно действующего коллегиального органа управления </w:t>
      </w:r>
      <w:proofErr w:type="spellStart"/>
      <w:r w:rsidRPr="00E529AB">
        <w:t>саморегулируемой</w:t>
      </w:r>
      <w:proofErr w:type="spellEnd"/>
      <w:r w:rsidRPr="00E529AB">
        <w:t xml:space="preserve">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w:t>
      </w:r>
      <w:proofErr w:type="gramEnd"/>
      <w:r w:rsidRPr="00E529AB">
        <w:t xml:space="preserve"> управляющего дела о применении к нему мер дисциплинарного воздействия.</w:t>
      </w:r>
    </w:p>
    <w:p w:rsidR="002A2F97" w:rsidRPr="00E529AB" w:rsidRDefault="002A2F97" w:rsidP="00E529AB">
      <w:pPr>
        <w:tabs>
          <w:tab w:val="left" w:pos="426"/>
          <w:tab w:val="left" w:pos="567"/>
          <w:tab w:val="left" w:pos="709"/>
          <w:tab w:val="left" w:pos="993"/>
        </w:tabs>
        <w:autoSpaceDE w:val="0"/>
        <w:autoSpaceDN w:val="0"/>
        <w:adjustRightInd w:val="0"/>
        <w:ind w:firstLine="567"/>
        <w:jc w:val="both"/>
      </w:pPr>
      <w:r w:rsidRPr="00E529AB">
        <w:t xml:space="preserve"> На основании требований  п.13 ст.20 ФЗ от 26.10.2002 г. № 127-ФЗ   заявление Уварова Г.А. подлежит оставлению без движения до рассмотрения Дисциплинарным комитетом  возбужденных в отношении арбитражного управляющего  Уварова Г.А. дел  о применении к нему мер дисциплинарного воздействия.</w:t>
      </w:r>
    </w:p>
    <w:p w:rsidR="002A2F97" w:rsidRPr="00E529AB" w:rsidRDefault="002A2F97" w:rsidP="00E529AB">
      <w:pPr>
        <w:tabs>
          <w:tab w:val="left" w:pos="709"/>
        </w:tabs>
        <w:ind w:right="-2" w:firstLine="426"/>
        <w:jc w:val="both"/>
        <w:rPr>
          <w:b/>
        </w:rPr>
      </w:pPr>
    </w:p>
    <w:p w:rsidR="00417D71" w:rsidRPr="00E529AB" w:rsidRDefault="00417D71" w:rsidP="00E529AB">
      <w:pPr>
        <w:tabs>
          <w:tab w:val="left" w:pos="709"/>
        </w:tabs>
        <w:ind w:right="-2" w:firstLine="426"/>
        <w:jc w:val="both"/>
        <w:rPr>
          <w:b/>
        </w:rPr>
      </w:pPr>
      <w:r w:rsidRPr="00E529AB">
        <w:rPr>
          <w:b/>
        </w:rPr>
        <w:t>Предложено:</w:t>
      </w:r>
    </w:p>
    <w:p w:rsidR="00417D71" w:rsidRPr="00E529AB" w:rsidRDefault="00417D71" w:rsidP="00E529AB">
      <w:pPr>
        <w:tabs>
          <w:tab w:val="left" w:pos="709"/>
        </w:tabs>
        <w:ind w:right="-2" w:firstLine="426"/>
        <w:jc w:val="both"/>
        <w:rPr>
          <w:b/>
        </w:rPr>
      </w:pPr>
    </w:p>
    <w:p w:rsidR="002A2F97" w:rsidRPr="00E529AB" w:rsidRDefault="002A2F97" w:rsidP="00E529AB">
      <w:pPr>
        <w:tabs>
          <w:tab w:val="left" w:pos="426"/>
          <w:tab w:val="left" w:pos="567"/>
          <w:tab w:val="left" w:pos="709"/>
          <w:tab w:val="left" w:pos="993"/>
        </w:tabs>
        <w:ind w:firstLine="567"/>
        <w:jc w:val="both"/>
      </w:pPr>
      <w:r w:rsidRPr="00E529AB">
        <w:t>1. Заявление Уварова Геннадия Алексеевича  о выходе  из Ассоциации «Первая СРО АУ»  оставить без движения.</w:t>
      </w:r>
    </w:p>
    <w:p w:rsidR="002A2F97" w:rsidRPr="00E529AB" w:rsidRDefault="002A2F97" w:rsidP="00E529AB">
      <w:pPr>
        <w:tabs>
          <w:tab w:val="left" w:pos="426"/>
          <w:tab w:val="left" w:pos="567"/>
          <w:tab w:val="left" w:pos="709"/>
          <w:tab w:val="left" w:pos="993"/>
        </w:tabs>
        <w:autoSpaceDE w:val="0"/>
        <w:autoSpaceDN w:val="0"/>
        <w:adjustRightInd w:val="0"/>
        <w:ind w:firstLine="567"/>
        <w:jc w:val="both"/>
      </w:pPr>
      <w:r w:rsidRPr="00E529AB">
        <w:t xml:space="preserve">2. Рассмотрение заявления Уварова Геннадия Алексеевича  о выходе  из Ассоциации «Первая СРО АУ»  назначить после завершения рассмотрения возбужденных  в отношении  арбитражного управляющего Уварова Геннадия Алексеевича  дел  о применении к нему мер дисциплинарного воздействия. </w:t>
      </w:r>
    </w:p>
    <w:p w:rsidR="002A2F97" w:rsidRPr="00E529AB" w:rsidRDefault="002A2F97" w:rsidP="00E529AB">
      <w:pPr>
        <w:pStyle w:val="a3"/>
        <w:tabs>
          <w:tab w:val="left" w:pos="709"/>
        </w:tabs>
        <w:ind w:right="-2" w:firstLine="426"/>
        <w:jc w:val="both"/>
        <w:rPr>
          <w:b w:val="0"/>
          <w:sz w:val="24"/>
          <w:szCs w:val="24"/>
        </w:rPr>
      </w:pPr>
      <w:r w:rsidRPr="00E529AB">
        <w:rPr>
          <w:b w:val="0"/>
          <w:sz w:val="24"/>
          <w:szCs w:val="24"/>
        </w:rPr>
        <w:t>3. Поручить Президенту Ассоциации «Первая СРО АУ» Королеву В.В. уведомить  Уварова Геннадия Алексеевича  о принятом решении.</w:t>
      </w:r>
    </w:p>
    <w:p w:rsidR="002A2F97" w:rsidRPr="00E529AB" w:rsidRDefault="002A2F97" w:rsidP="00E529AB">
      <w:pPr>
        <w:pStyle w:val="a3"/>
        <w:tabs>
          <w:tab w:val="left" w:pos="709"/>
        </w:tabs>
        <w:ind w:right="-2" w:firstLine="426"/>
        <w:jc w:val="both"/>
        <w:rPr>
          <w:b w:val="0"/>
          <w:sz w:val="24"/>
          <w:szCs w:val="24"/>
        </w:rPr>
      </w:pPr>
    </w:p>
    <w:p w:rsidR="002A2F97" w:rsidRPr="00E529AB" w:rsidRDefault="002A2F97" w:rsidP="00E529AB">
      <w:pPr>
        <w:pStyle w:val="a3"/>
        <w:tabs>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2A2F97" w:rsidRPr="00E529AB" w:rsidRDefault="002A2F97" w:rsidP="00E529AB">
      <w:pPr>
        <w:tabs>
          <w:tab w:val="left" w:pos="709"/>
        </w:tabs>
        <w:ind w:right="-2" w:firstLine="426"/>
        <w:jc w:val="both"/>
        <w:rPr>
          <w:b/>
        </w:rPr>
      </w:pPr>
    </w:p>
    <w:p w:rsidR="002A2F97" w:rsidRPr="00E529AB" w:rsidRDefault="002A2F97" w:rsidP="00E529AB">
      <w:pPr>
        <w:tabs>
          <w:tab w:val="left" w:pos="709"/>
        </w:tabs>
        <w:ind w:right="-2" w:firstLine="426"/>
        <w:jc w:val="both"/>
        <w:rPr>
          <w:b/>
        </w:rPr>
      </w:pPr>
      <w:r w:rsidRPr="00E529AB">
        <w:rPr>
          <w:b/>
        </w:rPr>
        <w:t>Принято решение:</w:t>
      </w:r>
    </w:p>
    <w:p w:rsidR="002A2F97" w:rsidRPr="00E529AB" w:rsidRDefault="002A2F97" w:rsidP="00E529AB">
      <w:pPr>
        <w:tabs>
          <w:tab w:val="left" w:pos="709"/>
        </w:tabs>
        <w:ind w:right="-2" w:firstLine="426"/>
        <w:jc w:val="both"/>
        <w:rPr>
          <w:b/>
        </w:rPr>
      </w:pPr>
    </w:p>
    <w:p w:rsidR="002A2F97" w:rsidRPr="00E529AB" w:rsidRDefault="002A2F97" w:rsidP="00E529AB">
      <w:pPr>
        <w:tabs>
          <w:tab w:val="left" w:pos="426"/>
          <w:tab w:val="left" w:pos="567"/>
          <w:tab w:val="left" w:pos="709"/>
          <w:tab w:val="left" w:pos="993"/>
        </w:tabs>
        <w:ind w:firstLine="567"/>
        <w:jc w:val="both"/>
      </w:pPr>
      <w:r w:rsidRPr="00E529AB">
        <w:t>1. Заявление Уварова Геннадия Алексеевича  о выходе  из Ассоциации «Первая СРО АУ»  оставить без движения.</w:t>
      </w:r>
    </w:p>
    <w:p w:rsidR="002A2F97" w:rsidRPr="00E529AB" w:rsidRDefault="002A2F97" w:rsidP="00E529AB">
      <w:pPr>
        <w:tabs>
          <w:tab w:val="left" w:pos="426"/>
          <w:tab w:val="left" w:pos="567"/>
          <w:tab w:val="left" w:pos="709"/>
          <w:tab w:val="left" w:pos="993"/>
        </w:tabs>
        <w:autoSpaceDE w:val="0"/>
        <w:autoSpaceDN w:val="0"/>
        <w:adjustRightInd w:val="0"/>
        <w:ind w:firstLine="567"/>
        <w:jc w:val="both"/>
      </w:pPr>
      <w:r w:rsidRPr="00E529AB">
        <w:t xml:space="preserve">2. Рассмотрение заявления Уварова Геннадия Алексеевича  о выходе  из Ассоциации «Первая СРО АУ»  назначить после завершения рассмотрения возбужденных  в отношении  арбитражного управляющего Уварова Геннадия Алексеевича  дел  о применении к нему мер дисциплинарного воздействия. </w:t>
      </w:r>
    </w:p>
    <w:p w:rsidR="002A2F97" w:rsidRPr="00E529AB" w:rsidRDefault="002A2F97" w:rsidP="00E529AB">
      <w:pPr>
        <w:pStyle w:val="a3"/>
        <w:tabs>
          <w:tab w:val="left" w:pos="709"/>
        </w:tabs>
        <w:ind w:right="-2" w:firstLine="426"/>
        <w:jc w:val="both"/>
        <w:rPr>
          <w:b w:val="0"/>
          <w:sz w:val="24"/>
          <w:szCs w:val="24"/>
        </w:rPr>
      </w:pPr>
      <w:r w:rsidRPr="00E529AB">
        <w:rPr>
          <w:b w:val="0"/>
          <w:sz w:val="24"/>
          <w:szCs w:val="24"/>
        </w:rPr>
        <w:t xml:space="preserve">  3. Поручить Президенту Ассоциации «Первая СРО АУ» Королеву В.В. уведомить  Уварова Геннадия Алексеевича  о принятом решении.</w:t>
      </w:r>
    </w:p>
    <w:p w:rsidR="002A2F97" w:rsidRPr="00E529AB" w:rsidRDefault="002A2F97" w:rsidP="00E529AB">
      <w:pPr>
        <w:pStyle w:val="a3"/>
        <w:ind w:right="-2" w:firstLine="426"/>
        <w:jc w:val="both"/>
        <w:rPr>
          <w:bCs/>
          <w:sz w:val="24"/>
          <w:szCs w:val="24"/>
        </w:rPr>
      </w:pPr>
    </w:p>
    <w:p w:rsidR="002A2F97" w:rsidRPr="00E529AB" w:rsidRDefault="002A2F97" w:rsidP="00E529AB">
      <w:pPr>
        <w:pStyle w:val="a3"/>
        <w:tabs>
          <w:tab w:val="left" w:pos="709"/>
        </w:tabs>
        <w:ind w:right="-2" w:firstLine="426"/>
        <w:jc w:val="both"/>
        <w:rPr>
          <w:bCs/>
          <w:iCs/>
          <w:sz w:val="24"/>
          <w:szCs w:val="24"/>
        </w:rPr>
      </w:pPr>
      <w:r w:rsidRPr="00E529AB">
        <w:rPr>
          <w:bCs/>
          <w:iCs/>
          <w:sz w:val="24"/>
          <w:szCs w:val="24"/>
        </w:rPr>
        <w:t>- Единогласно.</w:t>
      </w:r>
    </w:p>
    <w:p w:rsidR="00835D83" w:rsidRPr="00E529AB" w:rsidRDefault="00835D83" w:rsidP="00E529AB">
      <w:pPr>
        <w:pStyle w:val="a3"/>
        <w:ind w:left="142"/>
        <w:jc w:val="both"/>
        <w:rPr>
          <w:sz w:val="24"/>
          <w:szCs w:val="24"/>
        </w:rPr>
      </w:pPr>
    </w:p>
    <w:p w:rsidR="00835D83" w:rsidRPr="00E529AB" w:rsidRDefault="00C46C43" w:rsidP="00E529AB">
      <w:pPr>
        <w:pStyle w:val="a3"/>
        <w:ind w:left="142"/>
        <w:jc w:val="both"/>
        <w:rPr>
          <w:b w:val="0"/>
          <w:sz w:val="24"/>
          <w:szCs w:val="24"/>
        </w:rPr>
      </w:pPr>
      <w:r w:rsidRPr="00E529AB">
        <w:rPr>
          <w:sz w:val="24"/>
          <w:szCs w:val="24"/>
        </w:rPr>
        <w:t xml:space="preserve">        </w:t>
      </w:r>
      <w:r w:rsidR="002A2F97" w:rsidRPr="00E529AB">
        <w:rPr>
          <w:sz w:val="24"/>
          <w:szCs w:val="24"/>
        </w:rPr>
        <w:t xml:space="preserve"> </w:t>
      </w:r>
      <w:r w:rsidR="00835D83" w:rsidRPr="00E529AB">
        <w:rPr>
          <w:sz w:val="24"/>
          <w:szCs w:val="24"/>
        </w:rPr>
        <w:t>Вопрос № 2: Рассмотрение заявлений о принятии на стажировку при Ассоциации «Первая СРО АУ».</w:t>
      </w:r>
    </w:p>
    <w:p w:rsidR="0023632A" w:rsidRPr="00E529AB" w:rsidRDefault="0023632A" w:rsidP="00E529AB">
      <w:pPr>
        <w:pStyle w:val="a3"/>
        <w:jc w:val="both"/>
        <w:rPr>
          <w:b w:val="0"/>
          <w:sz w:val="24"/>
          <w:szCs w:val="24"/>
        </w:rPr>
      </w:pPr>
    </w:p>
    <w:p w:rsidR="002A2F97" w:rsidRPr="00E529AB" w:rsidRDefault="002A2F97" w:rsidP="00E529AB">
      <w:pPr>
        <w:pStyle w:val="a3"/>
        <w:jc w:val="both"/>
        <w:rPr>
          <w:b w:val="0"/>
          <w:sz w:val="24"/>
          <w:szCs w:val="24"/>
        </w:rPr>
      </w:pPr>
      <w:r w:rsidRPr="00E529AB">
        <w:rPr>
          <w:b w:val="0"/>
          <w:sz w:val="24"/>
          <w:szCs w:val="24"/>
        </w:rPr>
        <w:t xml:space="preserve">2.1. Кандидаты на прохождение стажировки при Ассоциации «Первая СРО АУ» в качестве помощника арбитражного управляющего: </w:t>
      </w:r>
    </w:p>
    <w:p w:rsidR="002A2F97" w:rsidRPr="00E529AB" w:rsidRDefault="002A2F97" w:rsidP="00E529AB">
      <w:pPr>
        <w:pStyle w:val="a3"/>
        <w:jc w:val="both"/>
        <w:rPr>
          <w:b w:val="0"/>
          <w:sz w:val="24"/>
          <w:szCs w:val="24"/>
        </w:rPr>
      </w:pPr>
      <w:r w:rsidRPr="00E529AB">
        <w:rPr>
          <w:b w:val="0"/>
          <w:sz w:val="24"/>
          <w:szCs w:val="24"/>
        </w:rPr>
        <w:t>- Коновалов Денис Сергеевич – Краснодарский край, руководитель стажировки Коновалов Сергей Владимирович (информация о фактах привлечения к административной ответственности в Ассоциацию не поступала);</w:t>
      </w:r>
    </w:p>
    <w:p w:rsidR="002A2F97" w:rsidRPr="00E529AB" w:rsidRDefault="002A2F97" w:rsidP="00E529AB">
      <w:pPr>
        <w:pStyle w:val="a3"/>
        <w:jc w:val="both"/>
        <w:rPr>
          <w:b w:val="0"/>
          <w:sz w:val="24"/>
          <w:szCs w:val="24"/>
        </w:rPr>
      </w:pPr>
      <w:r w:rsidRPr="00E529AB">
        <w:rPr>
          <w:b w:val="0"/>
          <w:sz w:val="24"/>
          <w:szCs w:val="24"/>
        </w:rPr>
        <w:t xml:space="preserve">- Полева Анна Владиславовна – </w:t>
      </w:r>
      <w:proofErr w:type="gramStart"/>
      <w:r w:rsidRPr="00E529AB">
        <w:rPr>
          <w:b w:val="0"/>
          <w:sz w:val="24"/>
          <w:szCs w:val="24"/>
        </w:rPr>
        <w:t>г</w:t>
      </w:r>
      <w:proofErr w:type="gramEnd"/>
      <w:r w:rsidRPr="00E529AB">
        <w:rPr>
          <w:b w:val="0"/>
          <w:sz w:val="24"/>
          <w:szCs w:val="24"/>
        </w:rPr>
        <w:t xml:space="preserve">. Москва, руководитель стажировки </w:t>
      </w:r>
      <w:proofErr w:type="spellStart"/>
      <w:r w:rsidRPr="00E529AB">
        <w:rPr>
          <w:b w:val="0"/>
          <w:sz w:val="24"/>
          <w:szCs w:val="24"/>
        </w:rPr>
        <w:t>Михайлиди</w:t>
      </w:r>
      <w:proofErr w:type="spellEnd"/>
      <w:r w:rsidRPr="00E529AB">
        <w:rPr>
          <w:b w:val="0"/>
          <w:sz w:val="24"/>
          <w:szCs w:val="24"/>
        </w:rPr>
        <w:t xml:space="preserve"> Максим Владимирович (информация о фактах привлечения к административной ответственности в Ассоциацию не поступала);</w:t>
      </w:r>
    </w:p>
    <w:p w:rsidR="002A2F97" w:rsidRPr="00E529AB" w:rsidRDefault="002A2F97" w:rsidP="00E529AB">
      <w:pPr>
        <w:pStyle w:val="a3"/>
        <w:jc w:val="both"/>
        <w:rPr>
          <w:b w:val="0"/>
          <w:sz w:val="24"/>
          <w:szCs w:val="24"/>
        </w:rPr>
      </w:pPr>
      <w:r w:rsidRPr="00E529AB">
        <w:rPr>
          <w:b w:val="0"/>
          <w:sz w:val="24"/>
          <w:szCs w:val="24"/>
        </w:rPr>
        <w:t xml:space="preserve">- </w:t>
      </w:r>
      <w:proofErr w:type="spellStart"/>
      <w:r w:rsidRPr="00E529AB">
        <w:rPr>
          <w:b w:val="0"/>
          <w:sz w:val="24"/>
          <w:szCs w:val="24"/>
        </w:rPr>
        <w:t>Петько</w:t>
      </w:r>
      <w:proofErr w:type="spellEnd"/>
      <w:r w:rsidRPr="00E529AB">
        <w:rPr>
          <w:b w:val="0"/>
          <w:sz w:val="24"/>
          <w:szCs w:val="24"/>
        </w:rPr>
        <w:t xml:space="preserve"> Сергей Анатольевич - Краснодарский край, руководитель стажировки Воронцов Антон Александрович (информация о фактах привлечения к административной ответственности в Ассоциацию не поступала)</w:t>
      </w:r>
    </w:p>
    <w:p w:rsidR="002A2F97" w:rsidRPr="00E529AB" w:rsidRDefault="002A2F97" w:rsidP="00E529AB">
      <w:pPr>
        <w:ind w:right="-2" w:firstLine="426"/>
        <w:jc w:val="both"/>
        <w:rPr>
          <w:b/>
        </w:rPr>
      </w:pPr>
    </w:p>
    <w:p w:rsidR="00835D83" w:rsidRPr="00E529AB" w:rsidRDefault="00835D83" w:rsidP="00E529AB">
      <w:pPr>
        <w:ind w:right="-2" w:firstLine="426"/>
        <w:jc w:val="both"/>
        <w:rPr>
          <w:b/>
        </w:rPr>
      </w:pPr>
      <w:r w:rsidRPr="00E529AB">
        <w:rPr>
          <w:b/>
        </w:rPr>
        <w:t>Предложено:</w:t>
      </w:r>
    </w:p>
    <w:p w:rsidR="00835D83" w:rsidRPr="00E529AB" w:rsidRDefault="00835D83" w:rsidP="00E529AB">
      <w:pPr>
        <w:pStyle w:val="a3"/>
        <w:ind w:firstLine="426"/>
        <w:jc w:val="both"/>
        <w:rPr>
          <w:b w:val="0"/>
          <w:bCs/>
          <w:sz w:val="24"/>
          <w:szCs w:val="24"/>
        </w:rPr>
      </w:pPr>
    </w:p>
    <w:p w:rsidR="00835D83" w:rsidRPr="00E529AB" w:rsidRDefault="0023632A" w:rsidP="00E529AB">
      <w:pPr>
        <w:pStyle w:val="a3"/>
        <w:jc w:val="both"/>
        <w:rPr>
          <w:b w:val="0"/>
          <w:bCs/>
          <w:sz w:val="24"/>
          <w:szCs w:val="24"/>
        </w:rPr>
      </w:pPr>
      <w:r w:rsidRPr="00E529AB">
        <w:rPr>
          <w:b w:val="0"/>
          <w:bCs/>
          <w:sz w:val="24"/>
          <w:szCs w:val="24"/>
        </w:rPr>
        <w:t xml:space="preserve">       2.2. Принять на стажировку Коновалова Дениса Сергеевича – </w:t>
      </w:r>
      <w:r w:rsidRPr="00E529AB">
        <w:rPr>
          <w:b w:val="0"/>
          <w:sz w:val="24"/>
          <w:szCs w:val="24"/>
        </w:rPr>
        <w:t xml:space="preserve">Краснодарский край, руководитель стажировки </w:t>
      </w:r>
      <w:proofErr w:type="gramStart"/>
      <w:r w:rsidRPr="00E529AB">
        <w:rPr>
          <w:b w:val="0"/>
          <w:sz w:val="24"/>
          <w:szCs w:val="24"/>
        </w:rPr>
        <w:t>Коновалов</w:t>
      </w:r>
      <w:proofErr w:type="gramEnd"/>
      <w:r w:rsidRPr="00E529AB">
        <w:rPr>
          <w:b w:val="0"/>
          <w:sz w:val="24"/>
          <w:szCs w:val="24"/>
        </w:rPr>
        <w:t xml:space="preserve"> Сергей Владимирович</w:t>
      </w:r>
      <w:r w:rsidRPr="00E529AB">
        <w:rPr>
          <w:b w:val="0"/>
          <w:bCs/>
          <w:sz w:val="24"/>
          <w:szCs w:val="24"/>
        </w:rPr>
        <w:t>, срок стажировки не менее 2-х лет. Поручить Президенту Ассоциации «Первая СРО АУ» Королеву В.В. уведомить Коновалова Д.С. и Коновалова С.В. о принятом решении.</w:t>
      </w:r>
    </w:p>
    <w:p w:rsidR="0023632A" w:rsidRPr="00E529AB" w:rsidRDefault="0023632A" w:rsidP="00E529AB">
      <w:pPr>
        <w:pStyle w:val="a3"/>
        <w:tabs>
          <w:tab w:val="left" w:pos="709"/>
        </w:tabs>
        <w:ind w:right="-2" w:firstLine="426"/>
        <w:jc w:val="both"/>
        <w:rPr>
          <w:sz w:val="24"/>
          <w:szCs w:val="24"/>
        </w:rPr>
      </w:pPr>
    </w:p>
    <w:p w:rsidR="002A2F97" w:rsidRPr="00E529AB" w:rsidRDefault="002A2F97" w:rsidP="00E529AB">
      <w:pPr>
        <w:pStyle w:val="a3"/>
        <w:tabs>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D58C5" w:rsidRPr="00E529AB" w:rsidRDefault="004D58C5" w:rsidP="00E529AB">
      <w:pPr>
        <w:pStyle w:val="a3"/>
        <w:ind w:right="-2" w:firstLine="426"/>
        <w:jc w:val="both"/>
        <w:rPr>
          <w:b w:val="0"/>
          <w:color w:val="000000"/>
          <w:sz w:val="24"/>
          <w:szCs w:val="24"/>
        </w:rPr>
      </w:pPr>
    </w:p>
    <w:p w:rsidR="004D58C5" w:rsidRPr="00E529AB" w:rsidRDefault="004D58C5" w:rsidP="00E529AB">
      <w:pPr>
        <w:tabs>
          <w:tab w:val="left" w:pos="709"/>
        </w:tabs>
        <w:ind w:right="-2" w:firstLine="426"/>
        <w:jc w:val="both"/>
        <w:rPr>
          <w:b/>
        </w:rPr>
      </w:pPr>
      <w:r w:rsidRPr="00E529AB">
        <w:rPr>
          <w:b/>
        </w:rPr>
        <w:t>Принято решение:</w:t>
      </w:r>
    </w:p>
    <w:p w:rsidR="004D58C5" w:rsidRPr="00E529AB" w:rsidRDefault="004D58C5" w:rsidP="00E529AB">
      <w:pPr>
        <w:tabs>
          <w:tab w:val="left" w:pos="709"/>
        </w:tabs>
        <w:ind w:right="-2" w:firstLine="426"/>
        <w:jc w:val="both"/>
        <w:rPr>
          <w:b/>
        </w:rPr>
      </w:pPr>
    </w:p>
    <w:p w:rsidR="0023632A" w:rsidRPr="00E529AB" w:rsidRDefault="0023632A" w:rsidP="00E529AB">
      <w:pPr>
        <w:pStyle w:val="a3"/>
        <w:jc w:val="both"/>
        <w:rPr>
          <w:b w:val="0"/>
          <w:bCs/>
          <w:sz w:val="24"/>
          <w:szCs w:val="24"/>
        </w:rPr>
      </w:pPr>
      <w:r w:rsidRPr="00E529AB">
        <w:rPr>
          <w:b w:val="0"/>
          <w:bCs/>
          <w:sz w:val="24"/>
          <w:szCs w:val="24"/>
        </w:rPr>
        <w:t xml:space="preserve">        Принять на стажировку Коновалова Дениса Сергеевича – </w:t>
      </w:r>
      <w:r w:rsidRPr="00E529AB">
        <w:rPr>
          <w:b w:val="0"/>
          <w:sz w:val="24"/>
          <w:szCs w:val="24"/>
        </w:rPr>
        <w:t xml:space="preserve">Краснодарский край, руководитель стажировки </w:t>
      </w:r>
      <w:proofErr w:type="gramStart"/>
      <w:r w:rsidRPr="00E529AB">
        <w:rPr>
          <w:b w:val="0"/>
          <w:sz w:val="24"/>
          <w:szCs w:val="24"/>
        </w:rPr>
        <w:t>Коновалов</w:t>
      </w:r>
      <w:proofErr w:type="gramEnd"/>
      <w:r w:rsidRPr="00E529AB">
        <w:rPr>
          <w:b w:val="0"/>
          <w:sz w:val="24"/>
          <w:szCs w:val="24"/>
        </w:rPr>
        <w:t xml:space="preserve"> Сергей Владимирович</w:t>
      </w:r>
      <w:r w:rsidRPr="00E529AB">
        <w:rPr>
          <w:b w:val="0"/>
          <w:bCs/>
          <w:sz w:val="24"/>
          <w:szCs w:val="24"/>
        </w:rPr>
        <w:t>, срок стажировки не менее 2-х лет. Поручить Президенту Ассоциации «Первая СРО АУ» Королеву В.В. уведомить Коновалова Д.С. и Коновалова С.В. о принятом решении.</w:t>
      </w:r>
    </w:p>
    <w:p w:rsidR="004D58C5" w:rsidRPr="00E529AB" w:rsidRDefault="004D58C5" w:rsidP="00E529AB">
      <w:pPr>
        <w:pStyle w:val="a3"/>
        <w:jc w:val="both"/>
        <w:rPr>
          <w:bCs/>
          <w:sz w:val="24"/>
          <w:szCs w:val="24"/>
        </w:rPr>
      </w:pPr>
    </w:p>
    <w:p w:rsidR="004D58C5" w:rsidRPr="00E529AB" w:rsidRDefault="004D58C5" w:rsidP="00E529AB">
      <w:pPr>
        <w:pStyle w:val="a3"/>
        <w:tabs>
          <w:tab w:val="left" w:pos="709"/>
        </w:tabs>
        <w:ind w:right="-2" w:firstLine="426"/>
        <w:jc w:val="both"/>
        <w:rPr>
          <w:bCs/>
          <w:iCs/>
          <w:sz w:val="24"/>
          <w:szCs w:val="24"/>
        </w:rPr>
      </w:pPr>
      <w:r w:rsidRPr="00E529AB">
        <w:rPr>
          <w:bCs/>
          <w:iCs/>
          <w:sz w:val="24"/>
          <w:szCs w:val="24"/>
        </w:rPr>
        <w:t>- Единогласно.</w:t>
      </w:r>
    </w:p>
    <w:p w:rsidR="004D58C5" w:rsidRPr="00E529AB" w:rsidRDefault="004D58C5" w:rsidP="00E529AB">
      <w:pPr>
        <w:ind w:right="-2" w:firstLine="426"/>
        <w:jc w:val="both"/>
        <w:rPr>
          <w:b/>
          <w:bCs/>
          <w:color w:val="000000"/>
        </w:rPr>
      </w:pPr>
    </w:p>
    <w:p w:rsidR="0023632A" w:rsidRPr="00E529AB" w:rsidRDefault="0023632A" w:rsidP="00E529AB">
      <w:pPr>
        <w:pStyle w:val="a3"/>
        <w:jc w:val="both"/>
        <w:rPr>
          <w:b w:val="0"/>
          <w:bCs/>
          <w:sz w:val="24"/>
          <w:szCs w:val="24"/>
        </w:rPr>
      </w:pPr>
      <w:r w:rsidRPr="00E529AB">
        <w:rPr>
          <w:b w:val="0"/>
          <w:bCs/>
          <w:sz w:val="24"/>
          <w:szCs w:val="24"/>
        </w:rPr>
        <w:t xml:space="preserve">       2.3. Принять на стажировку Полеву Анну Владиславовну – </w:t>
      </w:r>
      <w:proofErr w:type="gramStart"/>
      <w:r w:rsidRPr="00E529AB">
        <w:rPr>
          <w:b w:val="0"/>
          <w:bCs/>
          <w:sz w:val="24"/>
          <w:szCs w:val="24"/>
        </w:rPr>
        <w:t>г</w:t>
      </w:r>
      <w:proofErr w:type="gramEnd"/>
      <w:r w:rsidRPr="00E529AB">
        <w:rPr>
          <w:b w:val="0"/>
          <w:bCs/>
          <w:sz w:val="24"/>
          <w:szCs w:val="24"/>
        </w:rPr>
        <w:t xml:space="preserve">. Москва, руководитель стажировки </w:t>
      </w:r>
      <w:proofErr w:type="spellStart"/>
      <w:r w:rsidRPr="00E529AB">
        <w:rPr>
          <w:b w:val="0"/>
          <w:bCs/>
          <w:sz w:val="24"/>
          <w:szCs w:val="24"/>
        </w:rPr>
        <w:t>Михайлиди</w:t>
      </w:r>
      <w:proofErr w:type="spellEnd"/>
      <w:r w:rsidRPr="00E529AB">
        <w:rPr>
          <w:b w:val="0"/>
          <w:bCs/>
          <w:sz w:val="24"/>
          <w:szCs w:val="24"/>
        </w:rPr>
        <w:t xml:space="preserve"> М.В., срок стажировки не менее 2-х лет. Поручить Президенту Ассоциации «Первая СРО АУ» Королеву В.В. уведомить Полеву А.В. и </w:t>
      </w:r>
      <w:proofErr w:type="spellStart"/>
      <w:r w:rsidRPr="00E529AB">
        <w:rPr>
          <w:b w:val="0"/>
          <w:bCs/>
          <w:sz w:val="24"/>
          <w:szCs w:val="24"/>
        </w:rPr>
        <w:t>Михайдиди</w:t>
      </w:r>
      <w:proofErr w:type="spellEnd"/>
      <w:r w:rsidRPr="00E529AB">
        <w:rPr>
          <w:b w:val="0"/>
          <w:bCs/>
          <w:sz w:val="24"/>
          <w:szCs w:val="24"/>
        </w:rPr>
        <w:t xml:space="preserve"> М.В. о принятом решении.</w:t>
      </w:r>
    </w:p>
    <w:p w:rsidR="0023632A" w:rsidRPr="00E529AB" w:rsidRDefault="0023632A" w:rsidP="00E529AB">
      <w:pPr>
        <w:pStyle w:val="a3"/>
        <w:tabs>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23632A" w:rsidRPr="00E529AB" w:rsidRDefault="0023632A" w:rsidP="00E529AB">
      <w:pPr>
        <w:pStyle w:val="a3"/>
        <w:ind w:right="-2" w:firstLine="426"/>
        <w:jc w:val="both"/>
        <w:rPr>
          <w:b w:val="0"/>
          <w:color w:val="000000"/>
          <w:sz w:val="24"/>
          <w:szCs w:val="24"/>
        </w:rPr>
      </w:pPr>
    </w:p>
    <w:p w:rsidR="0023632A" w:rsidRPr="00E529AB" w:rsidRDefault="0023632A" w:rsidP="00E529AB">
      <w:pPr>
        <w:tabs>
          <w:tab w:val="left" w:pos="709"/>
        </w:tabs>
        <w:ind w:right="-2" w:firstLine="426"/>
        <w:jc w:val="both"/>
        <w:rPr>
          <w:b/>
        </w:rPr>
      </w:pPr>
      <w:r w:rsidRPr="00E529AB">
        <w:rPr>
          <w:b/>
        </w:rPr>
        <w:t>Принято решение:</w:t>
      </w:r>
    </w:p>
    <w:p w:rsidR="0023632A" w:rsidRPr="00E529AB" w:rsidRDefault="0023632A" w:rsidP="00E529AB">
      <w:pPr>
        <w:tabs>
          <w:tab w:val="left" w:pos="709"/>
        </w:tabs>
        <w:ind w:right="-2" w:firstLine="426"/>
        <w:jc w:val="both"/>
        <w:rPr>
          <w:b/>
        </w:rPr>
      </w:pPr>
    </w:p>
    <w:p w:rsidR="0023632A" w:rsidRPr="00E529AB" w:rsidRDefault="0023632A" w:rsidP="00E529AB">
      <w:pPr>
        <w:pStyle w:val="a3"/>
        <w:jc w:val="both"/>
        <w:rPr>
          <w:b w:val="0"/>
          <w:bCs/>
          <w:sz w:val="24"/>
          <w:szCs w:val="24"/>
        </w:rPr>
      </w:pPr>
      <w:r w:rsidRPr="00E529AB">
        <w:rPr>
          <w:b w:val="0"/>
          <w:bCs/>
          <w:sz w:val="24"/>
          <w:szCs w:val="24"/>
        </w:rPr>
        <w:t xml:space="preserve">      Принять на стажировку Полеву Анну Владиславовну – </w:t>
      </w:r>
      <w:proofErr w:type="gramStart"/>
      <w:r w:rsidRPr="00E529AB">
        <w:rPr>
          <w:b w:val="0"/>
          <w:bCs/>
          <w:sz w:val="24"/>
          <w:szCs w:val="24"/>
        </w:rPr>
        <w:t>г</w:t>
      </w:r>
      <w:proofErr w:type="gramEnd"/>
      <w:r w:rsidRPr="00E529AB">
        <w:rPr>
          <w:b w:val="0"/>
          <w:bCs/>
          <w:sz w:val="24"/>
          <w:szCs w:val="24"/>
        </w:rPr>
        <w:t xml:space="preserve">. Москва, руководитель стажировки </w:t>
      </w:r>
      <w:proofErr w:type="spellStart"/>
      <w:r w:rsidRPr="00E529AB">
        <w:rPr>
          <w:b w:val="0"/>
          <w:bCs/>
          <w:sz w:val="24"/>
          <w:szCs w:val="24"/>
        </w:rPr>
        <w:t>Михайлиди</w:t>
      </w:r>
      <w:proofErr w:type="spellEnd"/>
      <w:r w:rsidRPr="00E529AB">
        <w:rPr>
          <w:b w:val="0"/>
          <w:bCs/>
          <w:sz w:val="24"/>
          <w:szCs w:val="24"/>
        </w:rPr>
        <w:t xml:space="preserve"> М.В., срок стажировки не менее 2-х лет. Поручить Президенту Ассоциации «Первая СРО АУ» Королеву В.В. уведомить Полеву А.В. и </w:t>
      </w:r>
      <w:proofErr w:type="spellStart"/>
      <w:r w:rsidRPr="00E529AB">
        <w:rPr>
          <w:b w:val="0"/>
          <w:bCs/>
          <w:sz w:val="24"/>
          <w:szCs w:val="24"/>
        </w:rPr>
        <w:t>Михайдиди</w:t>
      </w:r>
      <w:proofErr w:type="spellEnd"/>
      <w:r w:rsidRPr="00E529AB">
        <w:rPr>
          <w:b w:val="0"/>
          <w:bCs/>
          <w:sz w:val="24"/>
          <w:szCs w:val="24"/>
        </w:rPr>
        <w:t xml:space="preserve"> М.В. о принятом решении.</w:t>
      </w:r>
    </w:p>
    <w:p w:rsidR="0023632A" w:rsidRPr="00E529AB" w:rsidRDefault="0023632A" w:rsidP="00E529AB">
      <w:pPr>
        <w:pStyle w:val="a3"/>
        <w:jc w:val="both"/>
        <w:rPr>
          <w:bCs/>
          <w:sz w:val="24"/>
          <w:szCs w:val="24"/>
        </w:rPr>
      </w:pPr>
    </w:p>
    <w:p w:rsidR="0023632A" w:rsidRPr="00E529AB" w:rsidRDefault="0023632A" w:rsidP="00E529AB">
      <w:pPr>
        <w:pStyle w:val="a3"/>
        <w:tabs>
          <w:tab w:val="left" w:pos="709"/>
        </w:tabs>
        <w:ind w:right="-2" w:firstLine="426"/>
        <w:jc w:val="both"/>
        <w:rPr>
          <w:bCs/>
          <w:iCs/>
          <w:sz w:val="24"/>
          <w:szCs w:val="24"/>
        </w:rPr>
      </w:pPr>
      <w:r w:rsidRPr="00E529AB">
        <w:rPr>
          <w:bCs/>
          <w:iCs/>
          <w:sz w:val="24"/>
          <w:szCs w:val="24"/>
        </w:rPr>
        <w:t>- Единогласно.</w:t>
      </w:r>
    </w:p>
    <w:p w:rsidR="0023632A" w:rsidRPr="00E529AB" w:rsidRDefault="0023632A" w:rsidP="00E529AB">
      <w:pPr>
        <w:pStyle w:val="a3"/>
        <w:ind w:left="142" w:right="-143"/>
        <w:jc w:val="both"/>
        <w:rPr>
          <w:sz w:val="24"/>
          <w:szCs w:val="24"/>
        </w:rPr>
      </w:pPr>
    </w:p>
    <w:p w:rsidR="0023632A" w:rsidRPr="00E529AB" w:rsidRDefault="0023632A" w:rsidP="00E529AB">
      <w:pPr>
        <w:ind w:right="-2" w:firstLine="426"/>
        <w:jc w:val="both"/>
        <w:rPr>
          <w:b/>
        </w:rPr>
      </w:pPr>
      <w:r w:rsidRPr="00E529AB">
        <w:rPr>
          <w:b/>
        </w:rPr>
        <w:t>Предложено:</w:t>
      </w:r>
    </w:p>
    <w:p w:rsidR="0023632A" w:rsidRPr="00E529AB" w:rsidRDefault="0023632A" w:rsidP="00E529AB">
      <w:pPr>
        <w:pStyle w:val="a3"/>
        <w:ind w:firstLine="426"/>
        <w:jc w:val="both"/>
        <w:rPr>
          <w:b w:val="0"/>
          <w:bCs/>
          <w:sz w:val="24"/>
          <w:szCs w:val="24"/>
        </w:rPr>
      </w:pPr>
    </w:p>
    <w:p w:rsidR="0023632A" w:rsidRPr="00E529AB" w:rsidRDefault="0023632A" w:rsidP="00E529AB">
      <w:pPr>
        <w:pStyle w:val="a3"/>
        <w:jc w:val="both"/>
        <w:rPr>
          <w:b w:val="0"/>
          <w:bCs/>
          <w:sz w:val="24"/>
          <w:szCs w:val="24"/>
        </w:rPr>
      </w:pPr>
      <w:r w:rsidRPr="00E529AB">
        <w:rPr>
          <w:b w:val="0"/>
          <w:bCs/>
          <w:sz w:val="24"/>
          <w:szCs w:val="24"/>
        </w:rPr>
        <w:t xml:space="preserve">       2.4. Принять на стажировку </w:t>
      </w:r>
      <w:proofErr w:type="spellStart"/>
      <w:r w:rsidRPr="00E529AB">
        <w:rPr>
          <w:b w:val="0"/>
          <w:bCs/>
          <w:sz w:val="24"/>
          <w:szCs w:val="24"/>
        </w:rPr>
        <w:t>Петько</w:t>
      </w:r>
      <w:proofErr w:type="spellEnd"/>
      <w:r w:rsidRPr="00E529AB">
        <w:rPr>
          <w:b w:val="0"/>
          <w:bCs/>
          <w:sz w:val="24"/>
          <w:szCs w:val="24"/>
        </w:rPr>
        <w:t xml:space="preserve"> Сергея Анатольевича – Краснодарский край, руководитель стажировки Воронцов А.А., срок стажировки не менее 2-х лет. Поручить Президенту Ассоциации «Первая СРО АУ» Королеву В.В. уведомить </w:t>
      </w:r>
      <w:proofErr w:type="spellStart"/>
      <w:r w:rsidRPr="00E529AB">
        <w:rPr>
          <w:b w:val="0"/>
          <w:bCs/>
          <w:sz w:val="24"/>
          <w:szCs w:val="24"/>
        </w:rPr>
        <w:t>Петько</w:t>
      </w:r>
      <w:proofErr w:type="spellEnd"/>
      <w:r w:rsidRPr="00E529AB">
        <w:rPr>
          <w:b w:val="0"/>
          <w:bCs/>
          <w:sz w:val="24"/>
          <w:szCs w:val="24"/>
        </w:rPr>
        <w:t xml:space="preserve"> С.А. и Воронцова А.А. о принятом решении.</w:t>
      </w:r>
    </w:p>
    <w:p w:rsidR="0023632A" w:rsidRPr="00E529AB" w:rsidRDefault="0023632A" w:rsidP="00E529AB">
      <w:pPr>
        <w:pStyle w:val="a3"/>
        <w:jc w:val="both"/>
        <w:rPr>
          <w:b w:val="0"/>
          <w:bCs/>
          <w:sz w:val="24"/>
          <w:szCs w:val="24"/>
        </w:rPr>
      </w:pPr>
    </w:p>
    <w:p w:rsidR="0023632A" w:rsidRPr="00E529AB" w:rsidRDefault="0023632A" w:rsidP="00E529AB">
      <w:pPr>
        <w:pStyle w:val="a3"/>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23632A" w:rsidRPr="00E529AB" w:rsidRDefault="0023632A" w:rsidP="00E529AB">
      <w:pPr>
        <w:pStyle w:val="a3"/>
        <w:ind w:right="-2" w:firstLine="426"/>
        <w:jc w:val="both"/>
        <w:rPr>
          <w:b w:val="0"/>
          <w:color w:val="000000"/>
          <w:sz w:val="24"/>
          <w:szCs w:val="24"/>
        </w:rPr>
      </w:pPr>
    </w:p>
    <w:p w:rsidR="0023632A" w:rsidRPr="00E529AB" w:rsidRDefault="0023632A" w:rsidP="00E529AB">
      <w:pPr>
        <w:tabs>
          <w:tab w:val="left" w:pos="709"/>
        </w:tabs>
        <w:ind w:right="-2" w:firstLine="426"/>
        <w:jc w:val="both"/>
        <w:rPr>
          <w:b/>
        </w:rPr>
      </w:pPr>
      <w:r w:rsidRPr="00E529AB">
        <w:rPr>
          <w:b/>
        </w:rPr>
        <w:t>Принято решение:</w:t>
      </w:r>
    </w:p>
    <w:p w:rsidR="0023632A" w:rsidRPr="00E529AB" w:rsidRDefault="0023632A" w:rsidP="00E529AB">
      <w:pPr>
        <w:tabs>
          <w:tab w:val="left" w:pos="709"/>
        </w:tabs>
        <w:ind w:right="-2" w:firstLine="426"/>
        <w:jc w:val="both"/>
        <w:rPr>
          <w:b/>
        </w:rPr>
      </w:pPr>
    </w:p>
    <w:p w:rsidR="0023632A" w:rsidRPr="00E529AB" w:rsidRDefault="0023632A" w:rsidP="00E529AB">
      <w:pPr>
        <w:pStyle w:val="a3"/>
        <w:jc w:val="both"/>
        <w:rPr>
          <w:b w:val="0"/>
          <w:bCs/>
          <w:sz w:val="24"/>
          <w:szCs w:val="24"/>
        </w:rPr>
      </w:pPr>
      <w:r w:rsidRPr="00E529AB">
        <w:rPr>
          <w:b w:val="0"/>
          <w:bCs/>
          <w:sz w:val="24"/>
          <w:szCs w:val="24"/>
        </w:rPr>
        <w:t xml:space="preserve">      Принять на стажировку </w:t>
      </w:r>
      <w:proofErr w:type="spellStart"/>
      <w:r w:rsidRPr="00E529AB">
        <w:rPr>
          <w:b w:val="0"/>
          <w:bCs/>
          <w:sz w:val="24"/>
          <w:szCs w:val="24"/>
        </w:rPr>
        <w:t>Петько</w:t>
      </w:r>
      <w:proofErr w:type="spellEnd"/>
      <w:r w:rsidRPr="00E529AB">
        <w:rPr>
          <w:b w:val="0"/>
          <w:bCs/>
          <w:sz w:val="24"/>
          <w:szCs w:val="24"/>
        </w:rPr>
        <w:t xml:space="preserve"> Сергея Анатольевича – Краснодарский край, руководитель стажировки Воронцов А.А., срок стажировки не менее 2-х лет. Поручить Президенту Ассоциации «Первая СРО АУ» Королеву В.В. уведомить </w:t>
      </w:r>
      <w:proofErr w:type="spellStart"/>
      <w:r w:rsidRPr="00E529AB">
        <w:rPr>
          <w:b w:val="0"/>
          <w:bCs/>
          <w:sz w:val="24"/>
          <w:szCs w:val="24"/>
        </w:rPr>
        <w:t>Петько</w:t>
      </w:r>
      <w:proofErr w:type="spellEnd"/>
      <w:r w:rsidRPr="00E529AB">
        <w:rPr>
          <w:b w:val="0"/>
          <w:bCs/>
          <w:sz w:val="24"/>
          <w:szCs w:val="24"/>
        </w:rPr>
        <w:t xml:space="preserve"> С.А. и Воронцова А.А. о принятом решении.</w:t>
      </w:r>
    </w:p>
    <w:p w:rsidR="0023632A" w:rsidRPr="00E529AB" w:rsidRDefault="0023632A" w:rsidP="00E529AB">
      <w:pPr>
        <w:pStyle w:val="a3"/>
        <w:jc w:val="both"/>
        <w:rPr>
          <w:bCs/>
          <w:sz w:val="24"/>
          <w:szCs w:val="24"/>
        </w:rPr>
      </w:pPr>
    </w:p>
    <w:p w:rsidR="0023632A" w:rsidRPr="00E529AB" w:rsidRDefault="0023632A" w:rsidP="00E529AB">
      <w:pPr>
        <w:pStyle w:val="a3"/>
        <w:tabs>
          <w:tab w:val="left" w:pos="709"/>
        </w:tabs>
        <w:ind w:right="-2" w:firstLine="426"/>
        <w:jc w:val="both"/>
        <w:rPr>
          <w:bCs/>
          <w:iCs/>
          <w:sz w:val="24"/>
          <w:szCs w:val="24"/>
        </w:rPr>
      </w:pPr>
      <w:r w:rsidRPr="00E529AB">
        <w:rPr>
          <w:bCs/>
          <w:iCs/>
          <w:sz w:val="24"/>
          <w:szCs w:val="24"/>
        </w:rPr>
        <w:t>- Единогласно.</w:t>
      </w:r>
    </w:p>
    <w:p w:rsidR="0023632A" w:rsidRPr="00E529AB" w:rsidRDefault="0023632A" w:rsidP="00E529AB">
      <w:pPr>
        <w:pStyle w:val="a3"/>
        <w:ind w:left="142" w:right="-143"/>
        <w:jc w:val="both"/>
        <w:rPr>
          <w:sz w:val="24"/>
          <w:szCs w:val="24"/>
        </w:rPr>
      </w:pPr>
    </w:p>
    <w:p w:rsidR="00835D83" w:rsidRPr="00E529AB" w:rsidRDefault="00417D71" w:rsidP="00E529AB">
      <w:pPr>
        <w:pStyle w:val="a3"/>
        <w:ind w:left="142" w:right="-143"/>
        <w:jc w:val="both"/>
        <w:rPr>
          <w:b w:val="0"/>
          <w:sz w:val="24"/>
          <w:szCs w:val="24"/>
        </w:rPr>
      </w:pPr>
      <w:r w:rsidRPr="00E529AB">
        <w:rPr>
          <w:sz w:val="24"/>
          <w:szCs w:val="24"/>
        </w:rPr>
        <w:t xml:space="preserve">Вопрос № </w:t>
      </w:r>
      <w:r w:rsidR="00835D83" w:rsidRPr="00E529AB">
        <w:rPr>
          <w:sz w:val="24"/>
          <w:szCs w:val="24"/>
        </w:rPr>
        <w:t>3</w:t>
      </w:r>
      <w:r w:rsidRPr="00E529AB">
        <w:rPr>
          <w:sz w:val="24"/>
          <w:szCs w:val="24"/>
        </w:rPr>
        <w:t xml:space="preserve">. </w:t>
      </w:r>
      <w:r w:rsidR="00835D83" w:rsidRPr="00E529AB">
        <w:rPr>
          <w:sz w:val="24"/>
          <w:szCs w:val="24"/>
        </w:rPr>
        <w:t>Рассмотрение заявлений об  аккредитации организаций и иных лиц  при Ассоциации «Первая СРО АУ».</w:t>
      </w:r>
    </w:p>
    <w:p w:rsidR="0023632A" w:rsidRPr="00E529AB" w:rsidRDefault="00835D83" w:rsidP="00E529AB">
      <w:pPr>
        <w:ind w:firstLine="426"/>
        <w:jc w:val="both"/>
      </w:pPr>
      <w:r w:rsidRPr="00E529AB">
        <w:t>В Ассоциацию поступили Заявления на аккредитацию при</w:t>
      </w:r>
      <w:r w:rsidR="0023632A" w:rsidRPr="00E529AB">
        <w:t xml:space="preserve"> Ассоциации «Первая СРО АУ» от ООО «Зеленый стан», Самарская обл. (организация и проведение торгов).</w:t>
      </w:r>
    </w:p>
    <w:p w:rsidR="00835D83" w:rsidRPr="00E529AB" w:rsidRDefault="00835D83" w:rsidP="00E529AB">
      <w:pPr>
        <w:ind w:firstLine="426"/>
        <w:jc w:val="both"/>
      </w:pPr>
      <w:r w:rsidRPr="00E529AB">
        <w:t xml:space="preserve">Представленные претендентами документы соответствуют требованиям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417D71" w:rsidRPr="00E529AB" w:rsidRDefault="00417D71" w:rsidP="00E529AB">
      <w:pPr>
        <w:pStyle w:val="a3"/>
        <w:ind w:right="-2" w:firstLine="426"/>
        <w:jc w:val="both"/>
        <w:rPr>
          <w:sz w:val="24"/>
          <w:szCs w:val="24"/>
        </w:rPr>
      </w:pPr>
    </w:p>
    <w:p w:rsidR="00417D71" w:rsidRPr="00E529AB" w:rsidRDefault="00417D71" w:rsidP="00E529AB">
      <w:pPr>
        <w:tabs>
          <w:tab w:val="left" w:pos="709"/>
        </w:tabs>
        <w:ind w:right="-2" w:firstLine="426"/>
        <w:jc w:val="both"/>
        <w:rPr>
          <w:b/>
        </w:rPr>
      </w:pPr>
      <w:r w:rsidRPr="00E529AB">
        <w:rPr>
          <w:b/>
        </w:rPr>
        <w:t>Предложено:</w:t>
      </w:r>
    </w:p>
    <w:p w:rsidR="00417D71" w:rsidRPr="00E529AB" w:rsidRDefault="00417D71" w:rsidP="00E529AB">
      <w:pPr>
        <w:tabs>
          <w:tab w:val="left" w:pos="709"/>
        </w:tabs>
        <w:ind w:right="-2" w:firstLine="426"/>
        <w:jc w:val="both"/>
        <w:rPr>
          <w:b/>
        </w:rPr>
      </w:pPr>
    </w:p>
    <w:p w:rsidR="00835D83" w:rsidRPr="00E529AB" w:rsidRDefault="0023632A" w:rsidP="00E529AB">
      <w:pPr>
        <w:pStyle w:val="a3"/>
        <w:tabs>
          <w:tab w:val="left" w:pos="709"/>
        </w:tabs>
        <w:ind w:right="-2" w:firstLine="426"/>
        <w:jc w:val="both"/>
        <w:rPr>
          <w:b w:val="0"/>
          <w:sz w:val="24"/>
          <w:szCs w:val="24"/>
        </w:rPr>
      </w:pPr>
      <w:r w:rsidRPr="00E529AB">
        <w:rPr>
          <w:b w:val="0"/>
          <w:bCs/>
          <w:sz w:val="24"/>
          <w:szCs w:val="24"/>
        </w:rPr>
        <w:t xml:space="preserve">Сроком на один год, с 07.02.2017 г. по 07.02.2018 г., аккредитовать при Ассоциации «Первая СРО АУ» </w:t>
      </w:r>
      <w:r w:rsidRPr="00E529AB">
        <w:rPr>
          <w:b w:val="0"/>
          <w:sz w:val="24"/>
          <w:szCs w:val="24"/>
        </w:rPr>
        <w:t>ООО «Зеленый стан», Самарская обл. (организация и проведение торгов).</w:t>
      </w:r>
    </w:p>
    <w:p w:rsidR="0023632A" w:rsidRPr="00E529AB" w:rsidRDefault="0023632A" w:rsidP="00E529AB">
      <w:pPr>
        <w:pStyle w:val="a3"/>
        <w:tabs>
          <w:tab w:val="left" w:pos="709"/>
        </w:tabs>
        <w:ind w:right="-2" w:firstLine="426"/>
        <w:jc w:val="both"/>
        <w:rPr>
          <w:sz w:val="24"/>
          <w:szCs w:val="24"/>
        </w:rPr>
      </w:pPr>
    </w:p>
    <w:p w:rsidR="0023632A" w:rsidRPr="00E529AB" w:rsidRDefault="0023632A" w:rsidP="00E529AB">
      <w:pPr>
        <w:pStyle w:val="a3"/>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C46C43" w:rsidRPr="00E529AB" w:rsidRDefault="00C46C43" w:rsidP="00E529AB">
      <w:pPr>
        <w:pStyle w:val="a3"/>
        <w:tabs>
          <w:tab w:val="left" w:pos="-284"/>
          <w:tab w:val="left" w:pos="709"/>
        </w:tabs>
        <w:ind w:right="-2" w:firstLine="426"/>
        <w:jc w:val="both"/>
        <w:rPr>
          <w:sz w:val="24"/>
          <w:szCs w:val="24"/>
        </w:rPr>
      </w:pPr>
    </w:p>
    <w:p w:rsidR="00417D71" w:rsidRPr="00E529AB" w:rsidRDefault="00417D71"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835D83" w:rsidRPr="00E529AB" w:rsidRDefault="00835D83" w:rsidP="00E529AB">
      <w:pPr>
        <w:jc w:val="both"/>
      </w:pPr>
    </w:p>
    <w:p w:rsidR="0023632A" w:rsidRPr="00E529AB" w:rsidRDefault="0023632A" w:rsidP="00E529AB">
      <w:pPr>
        <w:pStyle w:val="a3"/>
        <w:tabs>
          <w:tab w:val="left" w:pos="709"/>
        </w:tabs>
        <w:ind w:right="-2" w:firstLine="426"/>
        <w:jc w:val="both"/>
        <w:rPr>
          <w:b w:val="0"/>
          <w:sz w:val="24"/>
          <w:szCs w:val="24"/>
        </w:rPr>
      </w:pPr>
      <w:r w:rsidRPr="00E529AB">
        <w:rPr>
          <w:b w:val="0"/>
          <w:bCs/>
          <w:sz w:val="24"/>
          <w:szCs w:val="24"/>
        </w:rPr>
        <w:t xml:space="preserve">Сроком на один год, с 07.02.2017 г. по 07.02.2018 г., аккредитовать при Ассоциации «Первая СРО АУ» </w:t>
      </w:r>
      <w:r w:rsidRPr="00E529AB">
        <w:rPr>
          <w:b w:val="0"/>
          <w:sz w:val="24"/>
          <w:szCs w:val="24"/>
        </w:rPr>
        <w:t>ООО «Зеленый стан», Самарская обл. (организация и проведение торгов).</w:t>
      </w:r>
    </w:p>
    <w:p w:rsidR="00417D71" w:rsidRPr="00E529AB" w:rsidRDefault="00417D71" w:rsidP="00E529AB">
      <w:pPr>
        <w:pStyle w:val="a3"/>
        <w:tabs>
          <w:tab w:val="left" w:pos="-284"/>
          <w:tab w:val="left" w:pos="709"/>
        </w:tabs>
        <w:ind w:right="-2" w:firstLine="426"/>
        <w:jc w:val="both"/>
        <w:rPr>
          <w:b w:val="0"/>
          <w:sz w:val="24"/>
          <w:szCs w:val="24"/>
        </w:rPr>
      </w:pPr>
    </w:p>
    <w:p w:rsidR="00417D71" w:rsidRPr="00E529AB" w:rsidRDefault="00417D71"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23632A" w:rsidRPr="00E529AB" w:rsidRDefault="00835D83" w:rsidP="00E529AB">
      <w:pPr>
        <w:pStyle w:val="a3"/>
        <w:ind w:left="142" w:right="-143"/>
        <w:jc w:val="both"/>
        <w:rPr>
          <w:sz w:val="24"/>
          <w:szCs w:val="24"/>
        </w:rPr>
      </w:pPr>
      <w:r w:rsidRPr="00E529AB">
        <w:rPr>
          <w:sz w:val="24"/>
          <w:szCs w:val="24"/>
        </w:rPr>
        <w:t xml:space="preserve">        </w:t>
      </w:r>
    </w:p>
    <w:p w:rsidR="00835D83" w:rsidRPr="00E529AB" w:rsidRDefault="0023632A" w:rsidP="00E529AB">
      <w:pPr>
        <w:pStyle w:val="a3"/>
        <w:ind w:left="142" w:right="-143"/>
        <w:jc w:val="both"/>
        <w:rPr>
          <w:b w:val="0"/>
          <w:sz w:val="24"/>
          <w:szCs w:val="24"/>
        </w:rPr>
      </w:pPr>
      <w:r w:rsidRPr="00E529AB">
        <w:rPr>
          <w:sz w:val="24"/>
          <w:szCs w:val="24"/>
        </w:rPr>
        <w:t xml:space="preserve">        </w:t>
      </w:r>
      <w:r w:rsidR="00417D71" w:rsidRPr="00E529AB">
        <w:rPr>
          <w:sz w:val="24"/>
          <w:szCs w:val="24"/>
        </w:rPr>
        <w:t xml:space="preserve">Вопрос № </w:t>
      </w:r>
      <w:r w:rsidR="00835D83" w:rsidRPr="00E529AB">
        <w:rPr>
          <w:sz w:val="24"/>
          <w:szCs w:val="24"/>
        </w:rPr>
        <w:t>4</w:t>
      </w:r>
      <w:r w:rsidR="00417D71" w:rsidRPr="00E529AB">
        <w:rPr>
          <w:sz w:val="24"/>
          <w:szCs w:val="24"/>
        </w:rPr>
        <w:t xml:space="preserve">. </w:t>
      </w:r>
      <w:r w:rsidR="00835D83" w:rsidRPr="00E529AB">
        <w:rPr>
          <w:sz w:val="24"/>
          <w:szCs w:val="24"/>
        </w:rPr>
        <w:t>Рассмотрение заявлений о продлении  аккредитации организаций и иных лиц  при Ассоциации «Первая СРО АУ».</w:t>
      </w:r>
    </w:p>
    <w:p w:rsidR="00835D83" w:rsidRPr="00E529AB" w:rsidRDefault="00835D83" w:rsidP="00E529AB">
      <w:pPr>
        <w:ind w:firstLine="426"/>
        <w:jc w:val="both"/>
      </w:pPr>
      <w:r w:rsidRPr="00E529AB">
        <w:rPr>
          <w:bCs/>
          <w:color w:val="000000"/>
        </w:rPr>
        <w:t xml:space="preserve">4.1. В Ассоциацию поступило Заявление о продлении аккредитации при Ассоциации «Первая СРО АУ» </w:t>
      </w:r>
      <w:proofErr w:type="gramStart"/>
      <w:r w:rsidRPr="00E529AB">
        <w:rPr>
          <w:bCs/>
          <w:color w:val="000000"/>
        </w:rPr>
        <w:t>от</w:t>
      </w:r>
      <w:proofErr w:type="gramEnd"/>
      <w:r w:rsidRPr="00E529AB">
        <w:rPr>
          <w:bCs/>
          <w:color w:val="000000"/>
        </w:rPr>
        <w:t xml:space="preserve">: </w:t>
      </w:r>
    </w:p>
    <w:p w:rsidR="0023632A" w:rsidRPr="00E529AB" w:rsidRDefault="0023632A" w:rsidP="00E529AB">
      <w:pPr>
        <w:pStyle w:val="a3"/>
        <w:tabs>
          <w:tab w:val="left" w:pos="-284"/>
          <w:tab w:val="left" w:pos="0"/>
          <w:tab w:val="left" w:pos="11160"/>
        </w:tabs>
        <w:ind w:firstLine="426"/>
        <w:jc w:val="both"/>
        <w:rPr>
          <w:b w:val="0"/>
          <w:sz w:val="24"/>
          <w:szCs w:val="24"/>
        </w:rPr>
      </w:pPr>
      <w:r w:rsidRPr="00E529AB">
        <w:rPr>
          <w:b w:val="0"/>
          <w:sz w:val="24"/>
          <w:szCs w:val="24"/>
        </w:rPr>
        <w:t xml:space="preserve">а)  ИП </w:t>
      </w:r>
      <w:proofErr w:type="spellStart"/>
      <w:r w:rsidRPr="00E529AB">
        <w:rPr>
          <w:b w:val="0"/>
          <w:sz w:val="24"/>
          <w:szCs w:val="24"/>
        </w:rPr>
        <w:t>Хайруллина</w:t>
      </w:r>
      <w:proofErr w:type="spellEnd"/>
      <w:r w:rsidRPr="00E529AB">
        <w:rPr>
          <w:b w:val="0"/>
          <w:sz w:val="24"/>
          <w:szCs w:val="24"/>
        </w:rPr>
        <w:t xml:space="preserve"> </w:t>
      </w:r>
      <w:proofErr w:type="spellStart"/>
      <w:r w:rsidRPr="00E529AB">
        <w:rPr>
          <w:b w:val="0"/>
          <w:sz w:val="24"/>
          <w:szCs w:val="24"/>
        </w:rPr>
        <w:t>Гузелия</w:t>
      </w:r>
      <w:proofErr w:type="spellEnd"/>
      <w:r w:rsidRPr="00E529AB">
        <w:rPr>
          <w:b w:val="0"/>
          <w:sz w:val="24"/>
          <w:szCs w:val="24"/>
        </w:rPr>
        <w:t xml:space="preserve"> </w:t>
      </w:r>
      <w:proofErr w:type="spellStart"/>
      <w:r w:rsidRPr="00E529AB">
        <w:rPr>
          <w:b w:val="0"/>
          <w:sz w:val="24"/>
          <w:szCs w:val="24"/>
        </w:rPr>
        <w:t>Фаридовна</w:t>
      </w:r>
      <w:proofErr w:type="spellEnd"/>
      <w:r w:rsidRPr="00E529AB">
        <w:rPr>
          <w:b w:val="0"/>
          <w:sz w:val="24"/>
          <w:szCs w:val="24"/>
        </w:rPr>
        <w:t>, Р. Татарстан (оценочная деятельность, организация и проведение торгов, юридическая деятельность, проведение финансового анализа предприятия).</w:t>
      </w:r>
    </w:p>
    <w:p w:rsidR="0023632A" w:rsidRPr="00E529AB" w:rsidRDefault="0023632A" w:rsidP="00E529AB">
      <w:pPr>
        <w:pStyle w:val="a3"/>
        <w:tabs>
          <w:tab w:val="left" w:pos="-284"/>
          <w:tab w:val="left" w:pos="0"/>
          <w:tab w:val="left" w:pos="11160"/>
        </w:tabs>
        <w:ind w:firstLine="426"/>
        <w:jc w:val="both"/>
        <w:rPr>
          <w:b w:val="0"/>
          <w:sz w:val="24"/>
          <w:szCs w:val="24"/>
        </w:rPr>
      </w:pPr>
      <w:r w:rsidRPr="00E529AB">
        <w:rPr>
          <w:b w:val="0"/>
          <w:sz w:val="24"/>
          <w:szCs w:val="24"/>
        </w:rPr>
        <w:t>б) ООО «</w:t>
      </w:r>
      <w:proofErr w:type="spellStart"/>
      <w:r w:rsidRPr="00E529AB">
        <w:rPr>
          <w:b w:val="0"/>
          <w:sz w:val="24"/>
          <w:szCs w:val="24"/>
        </w:rPr>
        <w:t>Интер-Маркет</w:t>
      </w:r>
      <w:proofErr w:type="spellEnd"/>
      <w:r w:rsidRPr="00E529AB">
        <w:rPr>
          <w:b w:val="0"/>
          <w:sz w:val="24"/>
          <w:szCs w:val="24"/>
        </w:rPr>
        <w:t>», Р. Марий-Эл (оценочная деятельность, юридические услуги).</w:t>
      </w:r>
    </w:p>
    <w:p w:rsidR="0023632A" w:rsidRPr="00E529AB" w:rsidRDefault="0023632A" w:rsidP="00E529AB">
      <w:pPr>
        <w:pStyle w:val="a3"/>
        <w:tabs>
          <w:tab w:val="left" w:pos="-284"/>
          <w:tab w:val="left" w:pos="0"/>
          <w:tab w:val="left" w:pos="11160"/>
        </w:tabs>
        <w:ind w:firstLine="426"/>
        <w:jc w:val="both"/>
        <w:rPr>
          <w:b w:val="0"/>
          <w:sz w:val="24"/>
          <w:szCs w:val="24"/>
        </w:rPr>
      </w:pPr>
      <w:r w:rsidRPr="00E529AB">
        <w:rPr>
          <w:b w:val="0"/>
          <w:sz w:val="24"/>
          <w:szCs w:val="24"/>
        </w:rPr>
        <w:t xml:space="preserve">в) ООО «Балтийская электронная площадка», </w:t>
      </w:r>
      <w:proofErr w:type="gramStart"/>
      <w:r w:rsidRPr="00E529AB">
        <w:rPr>
          <w:b w:val="0"/>
          <w:sz w:val="24"/>
          <w:szCs w:val="24"/>
        </w:rPr>
        <w:t>г</w:t>
      </w:r>
      <w:proofErr w:type="gramEnd"/>
      <w:r w:rsidRPr="00E529AB">
        <w:rPr>
          <w:b w:val="0"/>
          <w:sz w:val="24"/>
          <w:szCs w:val="24"/>
        </w:rPr>
        <w:t>. Санкт - Петербург  (электронная площадка).</w:t>
      </w:r>
    </w:p>
    <w:p w:rsidR="0023632A" w:rsidRPr="00E529AB" w:rsidRDefault="0023632A" w:rsidP="00E529AB">
      <w:pPr>
        <w:pStyle w:val="a3"/>
        <w:tabs>
          <w:tab w:val="left" w:pos="-284"/>
          <w:tab w:val="left" w:pos="0"/>
          <w:tab w:val="left" w:pos="11160"/>
        </w:tabs>
        <w:ind w:firstLine="426"/>
        <w:jc w:val="both"/>
        <w:rPr>
          <w:b w:val="0"/>
          <w:sz w:val="24"/>
          <w:szCs w:val="24"/>
        </w:rPr>
      </w:pPr>
      <w:r w:rsidRPr="00E529AB">
        <w:rPr>
          <w:b w:val="0"/>
          <w:sz w:val="24"/>
          <w:szCs w:val="24"/>
        </w:rPr>
        <w:t>г) ООО «Оценочная компания «АКТИВ», Саратовская обл. (оценочная деятельность, консультирование по вопросам коммерческой деятельности и управления, деятельность в области права, организация и проведение торгов).</w:t>
      </w:r>
    </w:p>
    <w:p w:rsidR="0023632A" w:rsidRPr="00E529AB" w:rsidRDefault="0023632A" w:rsidP="00E529AB">
      <w:pPr>
        <w:pStyle w:val="a3"/>
        <w:tabs>
          <w:tab w:val="left" w:pos="-284"/>
          <w:tab w:val="left" w:pos="0"/>
          <w:tab w:val="left" w:pos="11160"/>
        </w:tabs>
        <w:ind w:firstLine="426"/>
        <w:jc w:val="both"/>
        <w:rPr>
          <w:b w:val="0"/>
          <w:sz w:val="24"/>
          <w:szCs w:val="24"/>
        </w:rPr>
      </w:pPr>
      <w:proofErr w:type="spellStart"/>
      <w:r w:rsidRPr="00E529AB">
        <w:rPr>
          <w:b w:val="0"/>
          <w:sz w:val="24"/>
          <w:szCs w:val="24"/>
        </w:rPr>
        <w:t>д</w:t>
      </w:r>
      <w:proofErr w:type="spellEnd"/>
      <w:r w:rsidRPr="00E529AB">
        <w:rPr>
          <w:b w:val="0"/>
          <w:sz w:val="24"/>
          <w:szCs w:val="24"/>
        </w:rPr>
        <w:t>) ООО «Тюменская Консалтинговая Компания, Тюменская обл. (юридическая деятельность, сопровождение процедур банкротства (в том числе: проведение финансового анализа; подготовка плана внешнего управления, финансового оздоровления; взыскание дебиторской задолженности; реализация имущества должника).</w:t>
      </w:r>
    </w:p>
    <w:p w:rsidR="0023632A" w:rsidRPr="00E529AB" w:rsidRDefault="0023632A" w:rsidP="00E529AB">
      <w:pPr>
        <w:pStyle w:val="a3"/>
        <w:tabs>
          <w:tab w:val="left" w:pos="-284"/>
          <w:tab w:val="left" w:pos="0"/>
          <w:tab w:val="left" w:pos="11160"/>
        </w:tabs>
        <w:ind w:firstLine="426"/>
        <w:jc w:val="both"/>
        <w:rPr>
          <w:b w:val="0"/>
          <w:sz w:val="24"/>
          <w:szCs w:val="24"/>
        </w:rPr>
      </w:pPr>
      <w:proofErr w:type="gramStart"/>
      <w:r w:rsidRPr="00E529AB">
        <w:rPr>
          <w:b w:val="0"/>
          <w:sz w:val="24"/>
          <w:szCs w:val="24"/>
        </w:rPr>
        <w:t>е) ООО «Консалтинговая компания «Территория права», Тюменская обл. (юридическая деятельность, сопровождение процедур банкротства (в том числе: проведение финансового анализа; подготовка плана внешнего управления, финансового оздоровления; взыскание дебиторской задолженности; реализация имущества должника).</w:t>
      </w:r>
      <w:proofErr w:type="gramEnd"/>
    </w:p>
    <w:p w:rsidR="0023632A" w:rsidRPr="00E529AB" w:rsidRDefault="0023632A" w:rsidP="00E529AB">
      <w:pPr>
        <w:pStyle w:val="a3"/>
        <w:tabs>
          <w:tab w:val="left" w:pos="-284"/>
          <w:tab w:val="left" w:pos="0"/>
          <w:tab w:val="left" w:pos="11160"/>
        </w:tabs>
        <w:ind w:firstLine="426"/>
        <w:jc w:val="both"/>
        <w:rPr>
          <w:b w:val="0"/>
          <w:sz w:val="24"/>
          <w:szCs w:val="24"/>
        </w:rPr>
      </w:pPr>
      <w:r w:rsidRPr="00E529AB">
        <w:rPr>
          <w:b w:val="0"/>
          <w:sz w:val="24"/>
          <w:szCs w:val="24"/>
        </w:rPr>
        <w:t xml:space="preserve">ж) ООО «Страховое общество «Помощь», </w:t>
      </w:r>
      <w:proofErr w:type="gramStart"/>
      <w:r w:rsidRPr="00E529AB">
        <w:rPr>
          <w:b w:val="0"/>
          <w:sz w:val="24"/>
          <w:szCs w:val="24"/>
        </w:rPr>
        <w:t>г</w:t>
      </w:r>
      <w:proofErr w:type="gramEnd"/>
      <w:r w:rsidRPr="00E529AB">
        <w:rPr>
          <w:b w:val="0"/>
          <w:sz w:val="24"/>
          <w:szCs w:val="24"/>
        </w:rPr>
        <w:t>. Санкт-Петербург (страховая деятельность).</w:t>
      </w:r>
    </w:p>
    <w:p w:rsidR="0023632A" w:rsidRPr="00E529AB" w:rsidRDefault="0023632A" w:rsidP="00E529AB">
      <w:pPr>
        <w:pStyle w:val="a3"/>
        <w:tabs>
          <w:tab w:val="left" w:pos="426"/>
        </w:tabs>
        <w:ind w:firstLine="426"/>
        <w:jc w:val="both"/>
        <w:rPr>
          <w:b w:val="0"/>
          <w:sz w:val="24"/>
          <w:szCs w:val="24"/>
        </w:rPr>
      </w:pPr>
    </w:p>
    <w:p w:rsidR="00835D83" w:rsidRPr="00E529AB" w:rsidRDefault="00835D83" w:rsidP="00E529AB">
      <w:pPr>
        <w:pStyle w:val="a3"/>
        <w:tabs>
          <w:tab w:val="left" w:pos="426"/>
        </w:tabs>
        <w:ind w:firstLine="426"/>
        <w:jc w:val="both"/>
        <w:rPr>
          <w:b w:val="0"/>
          <w:sz w:val="24"/>
          <w:szCs w:val="24"/>
        </w:rPr>
      </w:pPr>
      <w:r w:rsidRPr="00E529AB">
        <w:rPr>
          <w:b w:val="0"/>
          <w:sz w:val="24"/>
          <w:szCs w:val="24"/>
        </w:rPr>
        <w:t xml:space="preserve">Представленные претендентами документы соответствуют требованиям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835D83" w:rsidRPr="00E529AB" w:rsidRDefault="00835D83" w:rsidP="00E529AB">
      <w:pPr>
        <w:ind w:firstLine="426"/>
        <w:jc w:val="both"/>
      </w:pPr>
      <w:r w:rsidRPr="00E529AB">
        <w:rPr>
          <w:color w:val="000000"/>
        </w:rPr>
        <w:t xml:space="preserve">   </w:t>
      </w:r>
      <w:proofErr w:type="gramStart"/>
      <w:r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Pr="00E529AB">
        <w:rPr>
          <w:color w:val="000000"/>
        </w:rPr>
        <w:t xml:space="preserve"> быть </w:t>
      </w:r>
      <w:proofErr w:type="gramStart"/>
      <w:r w:rsidRPr="00E529AB">
        <w:rPr>
          <w:color w:val="000000"/>
        </w:rPr>
        <w:t>продлена</w:t>
      </w:r>
      <w:proofErr w:type="gramEnd"/>
      <w:r w:rsidRPr="00E529AB">
        <w:rPr>
          <w:color w:val="000000"/>
        </w:rPr>
        <w:t>, но не более чем на 1 год.</w:t>
      </w:r>
    </w:p>
    <w:p w:rsidR="00417D71" w:rsidRPr="00E529AB" w:rsidRDefault="00417D71" w:rsidP="00E529AB">
      <w:pPr>
        <w:pStyle w:val="a3"/>
        <w:ind w:right="-2" w:firstLine="426"/>
        <w:jc w:val="both"/>
        <w:rPr>
          <w:bCs/>
          <w:iCs/>
          <w:sz w:val="24"/>
          <w:szCs w:val="24"/>
        </w:rPr>
      </w:pPr>
    </w:p>
    <w:p w:rsidR="004D58C5" w:rsidRPr="00E529AB" w:rsidRDefault="004D58C5" w:rsidP="00E529AB">
      <w:pPr>
        <w:tabs>
          <w:tab w:val="left" w:pos="709"/>
        </w:tabs>
        <w:ind w:right="-2" w:firstLine="426"/>
        <w:jc w:val="both"/>
        <w:rPr>
          <w:b/>
        </w:rPr>
      </w:pPr>
      <w:r w:rsidRPr="00E529AB">
        <w:rPr>
          <w:b/>
        </w:rPr>
        <w:t>Предложено:</w:t>
      </w:r>
    </w:p>
    <w:p w:rsidR="004D58C5" w:rsidRPr="00E529AB" w:rsidRDefault="004D58C5" w:rsidP="00E529AB">
      <w:pPr>
        <w:tabs>
          <w:tab w:val="left" w:pos="709"/>
        </w:tabs>
        <w:ind w:right="-2" w:firstLine="426"/>
        <w:jc w:val="both"/>
        <w:rPr>
          <w:b/>
        </w:rPr>
      </w:pPr>
    </w:p>
    <w:p w:rsidR="00453224" w:rsidRPr="00E529AB" w:rsidRDefault="00453224" w:rsidP="00E529AB">
      <w:pPr>
        <w:ind w:firstLine="108"/>
        <w:jc w:val="both"/>
      </w:pPr>
      <w:r w:rsidRPr="00E529AB">
        <w:t xml:space="preserve">     </w:t>
      </w:r>
      <w:r w:rsidR="003F544A" w:rsidRPr="00E529AB">
        <w:t xml:space="preserve">   4.1.</w:t>
      </w:r>
      <w:r w:rsidR="003F544A" w:rsidRPr="00E529AB">
        <w:rPr>
          <w:b/>
        </w:rPr>
        <w:t xml:space="preserve"> </w:t>
      </w:r>
      <w:r w:rsidRPr="00E529AB">
        <w:t xml:space="preserve">Отменить решение Совета от 07.12.17г (Протокол № 164) о </w:t>
      </w:r>
      <w:r w:rsidRPr="00E529AB">
        <w:rPr>
          <w:color w:val="000000"/>
        </w:rPr>
        <w:t xml:space="preserve">прекращении аккредитации </w:t>
      </w:r>
      <w:r w:rsidRPr="00E529AB">
        <w:t xml:space="preserve">ИП </w:t>
      </w:r>
      <w:proofErr w:type="spellStart"/>
      <w:r w:rsidRPr="00E529AB">
        <w:t>Хайруллиной</w:t>
      </w:r>
      <w:proofErr w:type="spellEnd"/>
      <w:r w:rsidRPr="00E529AB">
        <w:t xml:space="preserve"> </w:t>
      </w:r>
      <w:proofErr w:type="spellStart"/>
      <w:r w:rsidRPr="00E529AB">
        <w:t>Гузелии</w:t>
      </w:r>
      <w:proofErr w:type="spellEnd"/>
      <w:r w:rsidRPr="00E529AB">
        <w:t xml:space="preserve"> </w:t>
      </w:r>
      <w:proofErr w:type="spellStart"/>
      <w:r w:rsidRPr="00E529AB">
        <w:t>Фаридовне</w:t>
      </w:r>
      <w:proofErr w:type="spellEnd"/>
      <w:r w:rsidRPr="00E529AB">
        <w:t xml:space="preserve">, Р. Татарстан, (оценочная деятельность, проведение анализа финансового состояние предприятия, юридическая деятельность) </w:t>
      </w:r>
      <w:r w:rsidRPr="00E529AB">
        <w:rPr>
          <w:color w:val="000000"/>
        </w:rPr>
        <w:t>с  11.11.2016г. на основании ее заявления.</w:t>
      </w:r>
    </w:p>
    <w:p w:rsidR="00453224" w:rsidRPr="00E529AB" w:rsidRDefault="00453224" w:rsidP="00E529AB">
      <w:pPr>
        <w:pStyle w:val="a3"/>
        <w:tabs>
          <w:tab w:val="left" w:pos="-284"/>
          <w:tab w:val="left" w:pos="0"/>
          <w:tab w:val="left" w:pos="11160"/>
        </w:tabs>
        <w:ind w:firstLine="426"/>
        <w:jc w:val="both"/>
        <w:rPr>
          <w:b w:val="0"/>
          <w:sz w:val="24"/>
          <w:szCs w:val="24"/>
        </w:rPr>
      </w:pPr>
      <w:r w:rsidRPr="00E529AB">
        <w:rPr>
          <w:b w:val="0"/>
          <w:sz w:val="24"/>
          <w:szCs w:val="24"/>
        </w:rPr>
        <w:t xml:space="preserve">     </w:t>
      </w:r>
      <w:r w:rsidRPr="00E529AB">
        <w:rPr>
          <w:b w:val="0"/>
          <w:color w:val="000000"/>
          <w:sz w:val="24"/>
          <w:szCs w:val="24"/>
        </w:rPr>
        <w:t>Продлить срок аккредитации</w:t>
      </w:r>
      <w:r w:rsidRPr="00E529AB">
        <w:rPr>
          <w:b w:val="0"/>
          <w:sz w:val="24"/>
          <w:szCs w:val="24"/>
        </w:rPr>
        <w:t xml:space="preserve"> ИП </w:t>
      </w:r>
      <w:proofErr w:type="spellStart"/>
      <w:r w:rsidRPr="00E529AB">
        <w:rPr>
          <w:b w:val="0"/>
          <w:sz w:val="24"/>
          <w:szCs w:val="24"/>
        </w:rPr>
        <w:t>Хайруллина</w:t>
      </w:r>
      <w:proofErr w:type="spellEnd"/>
      <w:r w:rsidRPr="00E529AB">
        <w:rPr>
          <w:b w:val="0"/>
          <w:sz w:val="24"/>
          <w:szCs w:val="24"/>
        </w:rPr>
        <w:t xml:space="preserve"> </w:t>
      </w:r>
      <w:proofErr w:type="spellStart"/>
      <w:r w:rsidRPr="00E529AB">
        <w:rPr>
          <w:b w:val="0"/>
          <w:sz w:val="24"/>
          <w:szCs w:val="24"/>
        </w:rPr>
        <w:t>Гузелия</w:t>
      </w:r>
      <w:proofErr w:type="spellEnd"/>
      <w:r w:rsidRPr="00E529AB">
        <w:rPr>
          <w:b w:val="0"/>
          <w:sz w:val="24"/>
          <w:szCs w:val="24"/>
        </w:rPr>
        <w:t xml:space="preserve"> </w:t>
      </w:r>
      <w:proofErr w:type="spellStart"/>
      <w:r w:rsidRPr="00E529AB">
        <w:rPr>
          <w:b w:val="0"/>
          <w:sz w:val="24"/>
          <w:szCs w:val="24"/>
        </w:rPr>
        <w:t>Фаридовна</w:t>
      </w:r>
      <w:proofErr w:type="spellEnd"/>
      <w:r w:rsidRPr="00E529AB">
        <w:rPr>
          <w:b w:val="0"/>
          <w:sz w:val="24"/>
          <w:szCs w:val="24"/>
        </w:rPr>
        <w:t xml:space="preserve">, Р. Татарстан (оценочная деятельность, организация и проведение торгов, юридическая деятельность, проведение финансового анализа предприятия)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11.11.2016 г. по 11.11.2017 г.</w:t>
      </w: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453224" w:rsidP="00E529AB">
      <w:pPr>
        <w:pStyle w:val="a3"/>
        <w:tabs>
          <w:tab w:val="left" w:pos="-284"/>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453224" w:rsidRPr="00E529AB" w:rsidRDefault="00453224" w:rsidP="00E529AB">
      <w:pPr>
        <w:ind w:firstLine="108"/>
        <w:jc w:val="both"/>
      </w:pPr>
      <w:r w:rsidRPr="00E529AB">
        <w:t xml:space="preserve">         Отменить решение Совета от 07.12.17г (Протокол № 164) о </w:t>
      </w:r>
      <w:r w:rsidRPr="00E529AB">
        <w:rPr>
          <w:color w:val="000000"/>
        </w:rPr>
        <w:t xml:space="preserve">прекращении аккредитации </w:t>
      </w:r>
      <w:r w:rsidRPr="00E529AB">
        <w:t xml:space="preserve">ИП </w:t>
      </w:r>
      <w:proofErr w:type="spellStart"/>
      <w:r w:rsidRPr="00E529AB">
        <w:t>Хайруллиной</w:t>
      </w:r>
      <w:proofErr w:type="spellEnd"/>
      <w:r w:rsidRPr="00E529AB">
        <w:t xml:space="preserve"> </w:t>
      </w:r>
      <w:proofErr w:type="spellStart"/>
      <w:r w:rsidRPr="00E529AB">
        <w:t>Гузелии</w:t>
      </w:r>
      <w:proofErr w:type="spellEnd"/>
      <w:r w:rsidRPr="00E529AB">
        <w:t xml:space="preserve"> </w:t>
      </w:r>
      <w:proofErr w:type="spellStart"/>
      <w:r w:rsidRPr="00E529AB">
        <w:t>Фаридовне</w:t>
      </w:r>
      <w:proofErr w:type="spellEnd"/>
      <w:r w:rsidRPr="00E529AB">
        <w:t xml:space="preserve">, Р. Татарстан, (оценочная деятельность, проведение анализа финансового состояние предприятия, юридическая деятельность) </w:t>
      </w:r>
      <w:r w:rsidRPr="00E529AB">
        <w:rPr>
          <w:color w:val="000000"/>
        </w:rPr>
        <w:t>с  11.11.2016г. на основании ее заявления.</w:t>
      </w:r>
    </w:p>
    <w:p w:rsidR="00453224" w:rsidRPr="00E529AB" w:rsidRDefault="00453224" w:rsidP="00E529AB">
      <w:pPr>
        <w:pStyle w:val="a3"/>
        <w:tabs>
          <w:tab w:val="left" w:pos="-284"/>
          <w:tab w:val="left" w:pos="0"/>
          <w:tab w:val="left" w:pos="11160"/>
        </w:tabs>
        <w:ind w:firstLine="426"/>
        <w:jc w:val="both"/>
        <w:rPr>
          <w:b w:val="0"/>
          <w:sz w:val="24"/>
          <w:szCs w:val="24"/>
        </w:rPr>
      </w:pPr>
      <w:r w:rsidRPr="00E529AB">
        <w:rPr>
          <w:b w:val="0"/>
          <w:sz w:val="24"/>
          <w:szCs w:val="24"/>
        </w:rPr>
        <w:t xml:space="preserve">     </w:t>
      </w:r>
      <w:r w:rsidRPr="00E529AB">
        <w:rPr>
          <w:b w:val="0"/>
          <w:color w:val="000000"/>
          <w:sz w:val="24"/>
          <w:szCs w:val="24"/>
        </w:rPr>
        <w:t>Продлить срок аккредитации</w:t>
      </w:r>
      <w:r w:rsidRPr="00E529AB">
        <w:rPr>
          <w:b w:val="0"/>
          <w:sz w:val="24"/>
          <w:szCs w:val="24"/>
        </w:rPr>
        <w:t xml:space="preserve"> ИП </w:t>
      </w:r>
      <w:proofErr w:type="spellStart"/>
      <w:r w:rsidRPr="00E529AB">
        <w:rPr>
          <w:b w:val="0"/>
          <w:sz w:val="24"/>
          <w:szCs w:val="24"/>
        </w:rPr>
        <w:t>Хайруллина</w:t>
      </w:r>
      <w:proofErr w:type="spellEnd"/>
      <w:r w:rsidRPr="00E529AB">
        <w:rPr>
          <w:b w:val="0"/>
          <w:sz w:val="24"/>
          <w:szCs w:val="24"/>
        </w:rPr>
        <w:t xml:space="preserve"> </w:t>
      </w:r>
      <w:proofErr w:type="spellStart"/>
      <w:r w:rsidRPr="00E529AB">
        <w:rPr>
          <w:b w:val="0"/>
          <w:sz w:val="24"/>
          <w:szCs w:val="24"/>
        </w:rPr>
        <w:t>Гузелия</w:t>
      </w:r>
      <w:proofErr w:type="spellEnd"/>
      <w:r w:rsidRPr="00E529AB">
        <w:rPr>
          <w:b w:val="0"/>
          <w:sz w:val="24"/>
          <w:szCs w:val="24"/>
        </w:rPr>
        <w:t xml:space="preserve"> </w:t>
      </w:r>
      <w:proofErr w:type="spellStart"/>
      <w:r w:rsidRPr="00E529AB">
        <w:rPr>
          <w:b w:val="0"/>
          <w:sz w:val="24"/>
          <w:szCs w:val="24"/>
        </w:rPr>
        <w:t>Фаридовна</w:t>
      </w:r>
      <w:proofErr w:type="spellEnd"/>
      <w:r w:rsidRPr="00E529AB">
        <w:rPr>
          <w:b w:val="0"/>
          <w:sz w:val="24"/>
          <w:szCs w:val="24"/>
        </w:rPr>
        <w:t xml:space="preserve">, Р. Татарстан (оценочная деятельность, организация и проведение торгов, юридическая деятельность, проведение финансового анализа предприятия)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11.11.2016 г. по 11.11.2017 г.</w:t>
      </w:r>
    </w:p>
    <w:p w:rsidR="00453224" w:rsidRPr="00E529AB" w:rsidRDefault="00453224"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3F544A" w:rsidP="00E529AB">
      <w:pPr>
        <w:pStyle w:val="a3"/>
        <w:tabs>
          <w:tab w:val="left" w:pos="-284"/>
          <w:tab w:val="left" w:pos="0"/>
          <w:tab w:val="left" w:pos="11160"/>
        </w:tabs>
        <w:ind w:firstLine="426"/>
        <w:jc w:val="both"/>
        <w:rPr>
          <w:b w:val="0"/>
          <w:sz w:val="24"/>
          <w:szCs w:val="24"/>
        </w:rPr>
      </w:pPr>
      <w:r w:rsidRPr="00E529AB">
        <w:rPr>
          <w:b w:val="0"/>
          <w:sz w:val="24"/>
          <w:szCs w:val="24"/>
        </w:rPr>
        <w:t>4.</w:t>
      </w:r>
      <w:r w:rsidR="00453224" w:rsidRPr="00E529AB">
        <w:rPr>
          <w:b w:val="0"/>
          <w:sz w:val="24"/>
          <w:szCs w:val="24"/>
        </w:rPr>
        <w:t xml:space="preserve">2. </w:t>
      </w:r>
      <w:r w:rsidR="00453224" w:rsidRPr="00E529AB">
        <w:rPr>
          <w:b w:val="0"/>
          <w:color w:val="000000"/>
          <w:sz w:val="24"/>
          <w:szCs w:val="24"/>
        </w:rPr>
        <w:t>Продлить срок аккредитац</w:t>
      </w:r>
      <w:proofErr w:type="gramStart"/>
      <w:r w:rsidR="00453224" w:rsidRPr="00E529AB">
        <w:rPr>
          <w:b w:val="0"/>
          <w:color w:val="000000"/>
          <w:sz w:val="24"/>
          <w:szCs w:val="24"/>
        </w:rPr>
        <w:t>ии</w:t>
      </w:r>
      <w:r w:rsidR="00453224" w:rsidRPr="00E529AB">
        <w:rPr>
          <w:b w:val="0"/>
          <w:sz w:val="24"/>
          <w:szCs w:val="24"/>
        </w:rPr>
        <w:t xml:space="preserve"> ООО</w:t>
      </w:r>
      <w:proofErr w:type="gramEnd"/>
      <w:r w:rsidR="00453224" w:rsidRPr="00E529AB">
        <w:rPr>
          <w:b w:val="0"/>
          <w:sz w:val="24"/>
          <w:szCs w:val="24"/>
        </w:rPr>
        <w:t xml:space="preserve"> «</w:t>
      </w:r>
      <w:proofErr w:type="spellStart"/>
      <w:r w:rsidR="00453224" w:rsidRPr="00E529AB">
        <w:rPr>
          <w:b w:val="0"/>
          <w:sz w:val="24"/>
          <w:szCs w:val="24"/>
        </w:rPr>
        <w:t>Интер-Маркет</w:t>
      </w:r>
      <w:proofErr w:type="spellEnd"/>
      <w:r w:rsidR="00453224" w:rsidRPr="00E529AB">
        <w:rPr>
          <w:b w:val="0"/>
          <w:sz w:val="24"/>
          <w:szCs w:val="24"/>
        </w:rPr>
        <w:t xml:space="preserve">», Р. Марий-Эл (оценочная деятельность, юридические услуги) </w:t>
      </w:r>
      <w:r w:rsidR="00453224" w:rsidRPr="00E529AB">
        <w:rPr>
          <w:b w:val="0"/>
          <w:color w:val="000000"/>
          <w:sz w:val="24"/>
          <w:szCs w:val="24"/>
        </w:rPr>
        <w:t>при Ассоциации «Первая СРО АУ</w:t>
      </w:r>
      <w:r w:rsidR="00453224" w:rsidRPr="00E529AB">
        <w:rPr>
          <w:b w:val="0"/>
          <w:sz w:val="24"/>
          <w:szCs w:val="24"/>
        </w:rPr>
        <w:t xml:space="preserve"> </w:t>
      </w:r>
      <w:r w:rsidR="00453224" w:rsidRPr="00E529AB">
        <w:rPr>
          <w:b w:val="0"/>
          <w:color w:val="000000"/>
          <w:sz w:val="24"/>
          <w:szCs w:val="24"/>
        </w:rPr>
        <w:t xml:space="preserve">с </w:t>
      </w:r>
      <w:r w:rsidR="00453224" w:rsidRPr="00E529AB">
        <w:rPr>
          <w:b w:val="0"/>
          <w:sz w:val="24"/>
          <w:szCs w:val="24"/>
        </w:rPr>
        <w:t>22.01.2017 г. по 22.01.2018 г.</w:t>
      </w: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453224" w:rsidP="00E529AB">
      <w:pPr>
        <w:pStyle w:val="a3"/>
        <w:tabs>
          <w:tab w:val="left" w:pos="-284"/>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453224" w:rsidRPr="00E529AB" w:rsidRDefault="00453224" w:rsidP="00E529AB">
      <w:pPr>
        <w:pStyle w:val="a3"/>
        <w:tabs>
          <w:tab w:val="left" w:pos="-284"/>
          <w:tab w:val="left" w:pos="0"/>
          <w:tab w:val="left" w:pos="11160"/>
        </w:tabs>
        <w:ind w:firstLine="426"/>
        <w:jc w:val="both"/>
        <w:rPr>
          <w:b w:val="0"/>
          <w:sz w:val="24"/>
          <w:szCs w:val="24"/>
        </w:rPr>
      </w:pPr>
      <w:r w:rsidRPr="00E529AB">
        <w:rPr>
          <w:sz w:val="24"/>
          <w:szCs w:val="24"/>
        </w:rPr>
        <w:t xml:space="preserve">         </w:t>
      </w:r>
      <w:r w:rsidRPr="00E529AB">
        <w:rPr>
          <w:b w:val="0"/>
          <w:color w:val="000000"/>
          <w:sz w:val="24"/>
          <w:szCs w:val="24"/>
        </w:rPr>
        <w:t>Продлить срок аккредитац</w:t>
      </w:r>
      <w:proofErr w:type="gramStart"/>
      <w:r w:rsidRPr="00E529AB">
        <w:rPr>
          <w:b w:val="0"/>
          <w:color w:val="000000"/>
          <w:sz w:val="24"/>
          <w:szCs w:val="24"/>
        </w:rPr>
        <w:t>ии</w:t>
      </w:r>
      <w:r w:rsidRPr="00E529AB">
        <w:rPr>
          <w:b w:val="0"/>
          <w:sz w:val="24"/>
          <w:szCs w:val="24"/>
        </w:rPr>
        <w:t xml:space="preserve"> ООО</w:t>
      </w:r>
      <w:proofErr w:type="gramEnd"/>
      <w:r w:rsidRPr="00E529AB">
        <w:rPr>
          <w:b w:val="0"/>
          <w:sz w:val="24"/>
          <w:szCs w:val="24"/>
        </w:rPr>
        <w:t xml:space="preserve"> «</w:t>
      </w:r>
      <w:proofErr w:type="spellStart"/>
      <w:r w:rsidRPr="00E529AB">
        <w:rPr>
          <w:b w:val="0"/>
          <w:sz w:val="24"/>
          <w:szCs w:val="24"/>
        </w:rPr>
        <w:t>Интер-Маркет</w:t>
      </w:r>
      <w:proofErr w:type="spellEnd"/>
      <w:r w:rsidRPr="00E529AB">
        <w:rPr>
          <w:b w:val="0"/>
          <w:sz w:val="24"/>
          <w:szCs w:val="24"/>
        </w:rPr>
        <w:t xml:space="preserve">», Р. Марий-Эл (оценочная деятельность, юридические услуги)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22.01.2017 г. по 22.01.2018 г.</w:t>
      </w:r>
    </w:p>
    <w:p w:rsidR="00453224" w:rsidRPr="00E529AB" w:rsidRDefault="00453224"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sz w:val="24"/>
          <w:szCs w:val="24"/>
        </w:rPr>
      </w:pPr>
    </w:p>
    <w:p w:rsidR="00453224" w:rsidRPr="00E529AB" w:rsidRDefault="003F544A" w:rsidP="00E529AB">
      <w:pPr>
        <w:pStyle w:val="a3"/>
        <w:tabs>
          <w:tab w:val="left" w:pos="-284"/>
          <w:tab w:val="left" w:pos="0"/>
          <w:tab w:val="left" w:pos="11160"/>
        </w:tabs>
        <w:ind w:firstLine="426"/>
        <w:jc w:val="both"/>
        <w:rPr>
          <w:b w:val="0"/>
          <w:sz w:val="24"/>
          <w:szCs w:val="24"/>
        </w:rPr>
      </w:pPr>
      <w:r w:rsidRPr="00E529AB">
        <w:rPr>
          <w:b w:val="0"/>
          <w:sz w:val="24"/>
          <w:szCs w:val="24"/>
        </w:rPr>
        <w:t>4.</w:t>
      </w:r>
      <w:r w:rsidR="00453224" w:rsidRPr="00E529AB">
        <w:rPr>
          <w:b w:val="0"/>
          <w:sz w:val="24"/>
          <w:szCs w:val="24"/>
        </w:rPr>
        <w:t>3.</w:t>
      </w:r>
      <w:r w:rsidR="00453224" w:rsidRPr="00E529AB">
        <w:rPr>
          <w:sz w:val="24"/>
          <w:szCs w:val="24"/>
        </w:rPr>
        <w:t xml:space="preserve"> </w:t>
      </w:r>
      <w:r w:rsidR="00453224" w:rsidRPr="00E529AB">
        <w:rPr>
          <w:b w:val="0"/>
          <w:color w:val="000000"/>
          <w:sz w:val="24"/>
          <w:szCs w:val="24"/>
        </w:rPr>
        <w:t>Продлить срок аккредитации</w:t>
      </w:r>
      <w:r w:rsidR="00453224" w:rsidRPr="00E529AB">
        <w:rPr>
          <w:b w:val="0"/>
          <w:sz w:val="24"/>
          <w:szCs w:val="24"/>
        </w:rPr>
        <w:t xml:space="preserve"> ООО «Балтийская электронная площадка», </w:t>
      </w:r>
      <w:proofErr w:type="gramStart"/>
      <w:r w:rsidR="00453224" w:rsidRPr="00E529AB">
        <w:rPr>
          <w:b w:val="0"/>
          <w:sz w:val="24"/>
          <w:szCs w:val="24"/>
        </w:rPr>
        <w:t>г</w:t>
      </w:r>
      <w:proofErr w:type="gramEnd"/>
      <w:r w:rsidR="00453224" w:rsidRPr="00E529AB">
        <w:rPr>
          <w:b w:val="0"/>
          <w:sz w:val="24"/>
          <w:szCs w:val="24"/>
        </w:rPr>
        <w:t xml:space="preserve">. Санкт - Петербург  (электронная площадка) </w:t>
      </w:r>
      <w:r w:rsidR="00453224" w:rsidRPr="00E529AB">
        <w:rPr>
          <w:b w:val="0"/>
          <w:color w:val="000000"/>
          <w:sz w:val="24"/>
          <w:szCs w:val="24"/>
        </w:rPr>
        <w:t>при Ассоциации «Первая СРО АУ</w:t>
      </w:r>
      <w:r w:rsidR="00453224" w:rsidRPr="00E529AB">
        <w:rPr>
          <w:b w:val="0"/>
          <w:sz w:val="24"/>
          <w:szCs w:val="24"/>
        </w:rPr>
        <w:t xml:space="preserve"> </w:t>
      </w:r>
      <w:r w:rsidR="00453224" w:rsidRPr="00E529AB">
        <w:rPr>
          <w:b w:val="0"/>
          <w:color w:val="000000"/>
          <w:sz w:val="24"/>
          <w:szCs w:val="24"/>
        </w:rPr>
        <w:t xml:space="preserve">с </w:t>
      </w:r>
      <w:r w:rsidR="00453224" w:rsidRPr="00E529AB">
        <w:rPr>
          <w:b w:val="0"/>
          <w:sz w:val="24"/>
          <w:szCs w:val="24"/>
        </w:rPr>
        <w:t>31.01.2017 г. по 31.01.2018 г.</w:t>
      </w:r>
    </w:p>
    <w:p w:rsidR="00453224" w:rsidRPr="00E529AB" w:rsidRDefault="00453224" w:rsidP="00E529AB">
      <w:pPr>
        <w:pStyle w:val="a3"/>
        <w:tabs>
          <w:tab w:val="left" w:pos="-284"/>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Pr="00E529AB"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453224" w:rsidRPr="00E529AB" w:rsidRDefault="00453224" w:rsidP="00E529AB">
      <w:pPr>
        <w:pStyle w:val="a3"/>
        <w:tabs>
          <w:tab w:val="left" w:pos="-284"/>
          <w:tab w:val="left" w:pos="0"/>
          <w:tab w:val="left" w:pos="11160"/>
        </w:tabs>
        <w:ind w:firstLine="426"/>
        <w:jc w:val="both"/>
        <w:rPr>
          <w:b w:val="0"/>
          <w:color w:val="000000"/>
          <w:sz w:val="24"/>
          <w:szCs w:val="24"/>
        </w:rPr>
      </w:pPr>
    </w:p>
    <w:p w:rsidR="00453224" w:rsidRPr="00E529AB" w:rsidRDefault="00453224" w:rsidP="00E529AB">
      <w:pPr>
        <w:pStyle w:val="a3"/>
        <w:tabs>
          <w:tab w:val="left" w:pos="-284"/>
          <w:tab w:val="left" w:pos="0"/>
          <w:tab w:val="left" w:pos="11160"/>
        </w:tabs>
        <w:ind w:firstLine="426"/>
        <w:jc w:val="both"/>
        <w:rPr>
          <w:b w:val="0"/>
          <w:sz w:val="24"/>
          <w:szCs w:val="24"/>
        </w:rPr>
      </w:pPr>
      <w:r w:rsidRPr="00E529AB">
        <w:rPr>
          <w:b w:val="0"/>
          <w:color w:val="000000"/>
          <w:sz w:val="24"/>
          <w:szCs w:val="24"/>
        </w:rPr>
        <w:t>Продлить срок аккредитац</w:t>
      </w:r>
      <w:proofErr w:type="gramStart"/>
      <w:r w:rsidRPr="00E529AB">
        <w:rPr>
          <w:b w:val="0"/>
          <w:color w:val="000000"/>
          <w:sz w:val="24"/>
          <w:szCs w:val="24"/>
        </w:rPr>
        <w:t>ии</w:t>
      </w:r>
      <w:r w:rsidRPr="00E529AB">
        <w:rPr>
          <w:b w:val="0"/>
          <w:sz w:val="24"/>
          <w:szCs w:val="24"/>
        </w:rPr>
        <w:t xml:space="preserve"> ООО</w:t>
      </w:r>
      <w:proofErr w:type="gramEnd"/>
      <w:r w:rsidRPr="00E529AB">
        <w:rPr>
          <w:b w:val="0"/>
          <w:sz w:val="24"/>
          <w:szCs w:val="24"/>
        </w:rPr>
        <w:t xml:space="preserve"> «</w:t>
      </w:r>
      <w:proofErr w:type="spellStart"/>
      <w:r w:rsidRPr="00E529AB">
        <w:rPr>
          <w:b w:val="0"/>
          <w:sz w:val="24"/>
          <w:szCs w:val="24"/>
        </w:rPr>
        <w:t>Интер-Маркет</w:t>
      </w:r>
      <w:proofErr w:type="spellEnd"/>
      <w:r w:rsidRPr="00E529AB">
        <w:rPr>
          <w:b w:val="0"/>
          <w:sz w:val="24"/>
          <w:szCs w:val="24"/>
        </w:rPr>
        <w:t xml:space="preserve">», Р. Марий-Эл (оценочная деятельность, юридические услуги)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22.01.2017 г. по 22.01.2018 г.</w:t>
      </w:r>
    </w:p>
    <w:p w:rsidR="00543B2F" w:rsidRDefault="00543B2F"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3F544A" w:rsidP="00E529AB">
      <w:pPr>
        <w:pStyle w:val="a3"/>
        <w:tabs>
          <w:tab w:val="left" w:pos="-284"/>
          <w:tab w:val="left" w:pos="0"/>
          <w:tab w:val="left" w:pos="11160"/>
        </w:tabs>
        <w:ind w:firstLine="426"/>
        <w:jc w:val="both"/>
        <w:rPr>
          <w:b w:val="0"/>
          <w:sz w:val="24"/>
          <w:szCs w:val="24"/>
        </w:rPr>
      </w:pPr>
      <w:r w:rsidRPr="00E529AB">
        <w:rPr>
          <w:b w:val="0"/>
          <w:sz w:val="24"/>
          <w:szCs w:val="24"/>
        </w:rPr>
        <w:t>4.</w:t>
      </w:r>
      <w:r w:rsidR="00453224" w:rsidRPr="00E529AB">
        <w:rPr>
          <w:b w:val="0"/>
          <w:sz w:val="24"/>
          <w:szCs w:val="24"/>
        </w:rPr>
        <w:t>4.</w:t>
      </w:r>
      <w:r w:rsidR="00453224" w:rsidRPr="00E529AB">
        <w:rPr>
          <w:b w:val="0"/>
          <w:color w:val="000000"/>
          <w:sz w:val="24"/>
          <w:szCs w:val="24"/>
        </w:rPr>
        <w:t xml:space="preserve"> Продлить срок </w:t>
      </w:r>
      <w:r w:rsidR="00453224" w:rsidRPr="00E529AB">
        <w:rPr>
          <w:b w:val="0"/>
          <w:sz w:val="24"/>
          <w:szCs w:val="24"/>
        </w:rPr>
        <w:t xml:space="preserve">ООО «Оценочная компания «АКТИВ», Саратовская обл. (оценочная деятельность, консультирование по вопросам коммерческой деятельности и управления, деятельность в области права, организация и проведение торгов) </w:t>
      </w:r>
      <w:r w:rsidR="00453224" w:rsidRPr="00E529AB">
        <w:rPr>
          <w:b w:val="0"/>
          <w:color w:val="000000"/>
          <w:sz w:val="24"/>
          <w:szCs w:val="24"/>
        </w:rPr>
        <w:t>при Ассоциации «Первая СРО АУ</w:t>
      </w:r>
      <w:r w:rsidR="00453224" w:rsidRPr="00E529AB">
        <w:rPr>
          <w:b w:val="0"/>
          <w:sz w:val="24"/>
          <w:szCs w:val="24"/>
        </w:rPr>
        <w:t xml:space="preserve"> </w:t>
      </w:r>
      <w:r w:rsidR="00453224" w:rsidRPr="00E529AB">
        <w:rPr>
          <w:b w:val="0"/>
          <w:color w:val="000000"/>
          <w:sz w:val="24"/>
          <w:szCs w:val="24"/>
        </w:rPr>
        <w:t xml:space="preserve">с </w:t>
      </w:r>
      <w:r w:rsidR="00453224" w:rsidRPr="00E529AB">
        <w:rPr>
          <w:b w:val="0"/>
          <w:sz w:val="24"/>
          <w:szCs w:val="24"/>
        </w:rPr>
        <w:t>28.01.2017 г. по 28.01.2018 г.</w:t>
      </w:r>
    </w:p>
    <w:p w:rsidR="00453224" w:rsidRPr="00E529AB" w:rsidRDefault="00453224" w:rsidP="00E529AB">
      <w:pPr>
        <w:pStyle w:val="a3"/>
        <w:tabs>
          <w:tab w:val="left" w:pos="-284"/>
          <w:tab w:val="left" w:pos="709"/>
        </w:tabs>
        <w:ind w:right="-2" w:firstLine="426"/>
        <w:jc w:val="both"/>
        <w:rPr>
          <w:sz w:val="24"/>
          <w:szCs w:val="24"/>
        </w:rPr>
      </w:pPr>
    </w:p>
    <w:p w:rsidR="00453224" w:rsidRPr="00E529AB" w:rsidRDefault="00453224" w:rsidP="00E529AB">
      <w:pPr>
        <w:pStyle w:val="a3"/>
        <w:tabs>
          <w:tab w:val="left" w:pos="-284"/>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453224" w:rsidRPr="00E529AB" w:rsidRDefault="00453224" w:rsidP="00E529AB">
      <w:pPr>
        <w:pStyle w:val="a3"/>
        <w:tabs>
          <w:tab w:val="left" w:pos="-284"/>
          <w:tab w:val="left" w:pos="0"/>
          <w:tab w:val="left" w:pos="11160"/>
        </w:tabs>
        <w:ind w:firstLine="426"/>
        <w:jc w:val="both"/>
        <w:rPr>
          <w:b w:val="0"/>
          <w:sz w:val="24"/>
          <w:szCs w:val="24"/>
        </w:rPr>
      </w:pPr>
      <w:r w:rsidRPr="00E529AB">
        <w:rPr>
          <w:b w:val="0"/>
          <w:color w:val="000000"/>
          <w:sz w:val="24"/>
          <w:szCs w:val="24"/>
        </w:rPr>
        <w:t xml:space="preserve">Продлить срок </w:t>
      </w:r>
      <w:r w:rsidRPr="00E529AB">
        <w:rPr>
          <w:b w:val="0"/>
          <w:sz w:val="24"/>
          <w:szCs w:val="24"/>
        </w:rPr>
        <w:t xml:space="preserve">ООО «Оценочная компания «АКТИВ», Саратовская обл. (оценочная деятельность, консультирование по вопросам коммерческой деятельности и управления, деятельность в области права, организация и проведение торгов)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28.01.2017 г. по 28.01.2018 г.</w:t>
      </w:r>
    </w:p>
    <w:p w:rsidR="00543B2F" w:rsidRDefault="00543B2F"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3F544A" w:rsidP="00E529AB">
      <w:pPr>
        <w:pStyle w:val="a3"/>
        <w:tabs>
          <w:tab w:val="left" w:pos="-284"/>
          <w:tab w:val="left" w:pos="0"/>
          <w:tab w:val="left" w:pos="11160"/>
        </w:tabs>
        <w:ind w:firstLine="426"/>
        <w:jc w:val="both"/>
        <w:rPr>
          <w:b w:val="0"/>
          <w:sz w:val="24"/>
          <w:szCs w:val="24"/>
        </w:rPr>
      </w:pPr>
      <w:r w:rsidRPr="00E529AB">
        <w:rPr>
          <w:b w:val="0"/>
          <w:sz w:val="24"/>
          <w:szCs w:val="24"/>
        </w:rPr>
        <w:t>4.</w:t>
      </w:r>
      <w:r w:rsidR="00453224" w:rsidRPr="00E529AB">
        <w:rPr>
          <w:b w:val="0"/>
          <w:sz w:val="24"/>
          <w:szCs w:val="24"/>
        </w:rPr>
        <w:t xml:space="preserve">5. </w:t>
      </w:r>
      <w:proofErr w:type="gramStart"/>
      <w:r w:rsidR="00453224" w:rsidRPr="00E529AB">
        <w:rPr>
          <w:b w:val="0"/>
          <w:color w:val="000000"/>
          <w:sz w:val="24"/>
          <w:szCs w:val="24"/>
        </w:rPr>
        <w:t>Продлить срок</w:t>
      </w:r>
      <w:r w:rsidR="00453224" w:rsidRPr="00E529AB">
        <w:rPr>
          <w:b w:val="0"/>
          <w:sz w:val="24"/>
          <w:szCs w:val="24"/>
        </w:rPr>
        <w:t xml:space="preserve"> </w:t>
      </w:r>
      <w:r w:rsidR="0023632A" w:rsidRPr="00E529AB">
        <w:rPr>
          <w:b w:val="0"/>
          <w:sz w:val="24"/>
          <w:szCs w:val="24"/>
        </w:rPr>
        <w:t>ООО «Тюменская Консалтинговая Компания, Тюменская обл. (юридическая деятельность, сопровождение процедур банкротства (в том числе: проведение финансового анализа; подготовка плана внешнего управления, финансового оздоровления; взыскание дебиторской задолженности;</w:t>
      </w:r>
      <w:r w:rsidR="00453224" w:rsidRPr="00E529AB">
        <w:rPr>
          <w:b w:val="0"/>
          <w:sz w:val="24"/>
          <w:szCs w:val="24"/>
        </w:rPr>
        <w:t xml:space="preserve"> реализация имущества должника) </w:t>
      </w:r>
      <w:r w:rsidR="00453224" w:rsidRPr="00E529AB">
        <w:rPr>
          <w:b w:val="0"/>
          <w:color w:val="000000"/>
          <w:sz w:val="24"/>
          <w:szCs w:val="24"/>
        </w:rPr>
        <w:t>при Ассоциации «Первая СРО АУ</w:t>
      </w:r>
      <w:r w:rsidR="00453224" w:rsidRPr="00E529AB">
        <w:rPr>
          <w:b w:val="0"/>
          <w:sz w:val="24"/>
          <w:szCs w:val="24"/>
        </w:rPr>
        <w:t xml:space="preserve"> </w:t>
      </w:r>
      <w:r w:rsidR="00453224" w:rsidRPr="00E529AB">
        <w:rPr>
          <w:b w:val="0"/>
          <w:color w:val="000000"/>
          <w:sz w:val="24"/>
          <w:szCs w:val="24"/>
        </w:rPr>
        <w:t xml:space="preserve">с </w:t>
      </w:r>
      <w:r w:rsidR="00453224" w:rsidRPr="00E529AB">
        <w:rPr>
          <w:b w:val="0"/>
          <w:sz w:val="24"/>
          <w:szCs w:val="24"/>
        </w:rPr>
        <w:t>24.02.2017 г. по 24.02.2018 г.</w:t>
      </w:r>
      <w:proofErr w:type="gramEnd"/>
    </w:p>
    <w:p w:rsidR="0023632A" w:rsidRPr="00E529AB" w:rsidRDefault="0023632A" w:rsidP="00E529AB">
      <w:pPr>
        <w:pStyle w:val="a3"/>
        <w:tabs>
          <w:tab w:val="left" w:pos="-284"/>
          <w:tab w:val="left" w:pos="0"/>
          <w:tab w:val="left" w:pos="11160"/>
        </w:tabs>
        <w:ind w:firstLine="426"/>
        <w:jc w:val="both"/>
        <w:rPr>
          <w:b w:val="0"/>
          <w:sz w:val="24"/>
          <w:szCs w:val="24"/>
        </w:rPr>
      </w:pPr>
    </w:p>
    <w:p w:rsidR="00453224" w:rsidRPr="00E529AB" w:rsidRDefault="00453224" w:rsidP="00E529AB">
      <w:pPr>
        <w:pStyle w:val="a3"/>
        <w:tabs>
          <w:tab w:val="left" w:pos="-284"/>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453224" w:rsidRPr="00E529AB" w:rsidRDefault="00453224" w:rsidP="00E529AB">
      <w:pPr>
        <w:pStyle w:val="a3"/>
        <w:tabs>
          <w:tab w:val="left" w:pos="-284"/>
          <w:tab w:val="left" w:pos="0"/>
          <w:tab w:val="left" w:pos="11160"/>
        </w:tabs>
        <w:ind w:firstLine="426"/>
        <w:jc w:val="both"/>
        <w:rPr>
          <w:b w:val="0"/>
          <w:sz w:val="24"/>
          <w:szCs w:val="24"/>
        </w:rPr>
      </w:pPr>
      <w:proofErr w:type="gramStart"/>
      <w:r w:rsidRPr="00E529AB">
        <w:rPr>
          <w:b w:val="0"/>
          <w:color w:val="000000"/>
          <w:sz w:val="24"/>
          <w:szCs w:val="24"/>
        </w:rPr>
        <w:t>Продлить срок</w:t>
      </w:r>
      <w:r w:rsidRPr="00E529AB">
        <w:rPr>
          <w:b w:val="0"/>
          <w:sz w:val="24"/>
          <w:szCs w:val="24"/>
        </w:rPr>
        <w:t xml:space="preserve"> ООО «Тюменская Консалтинговая Компания, Тюменская обл. (юридическая деятельность, сопровождение процедур банкротства (в том числе: проведение финансового анализа; подготовка плана внешнего управления, финансового оздоровления; взыскание дебиторской задолженности; реализация имущества должника)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24.02.2017 г. по 24.02.2018 г.</w:t>
      </w:r>
      <w:proofErr w:type="gramEnd"/>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b w:val="0"/>
          <w:sz w:val="24"/>
          <w:szCs w:val="24"/>
        </w:rPr>
      </w:pPr>
    </w:p>
    <w:p w:rsidR="00453224" w:rsidRPr="00E529AB" w:rsidRDefault="003F544A" w:rsidP="00E529AB">
      <w:pPr>
        <w:pStyle w:val="a3"/>
        <w:tabs>
          <w:tab w:val="left" w:pos="-284"/>
          <w:tab w:val="left" w:pos="0"/>
          <w:tab w:val="left" w:pos="11160"/>
        </w:tabs>
        <w:ind w:firstLine="426"/>
        <w:jc w:val="both"/>
        <w:rPr>
          <w:b w:val="0"/>
          <w:sz w:val="24"/>
          <w:szCs w:val="24"/>
        </w:rPr>
      </w:pPr>
      <w:r w:rsidRPr="00E529AB">
        <w:rPr>
          <w:b w:val="0"/>
          <w:sz w:val="24"/>
          <w:szCs w:val="24"/>
        </w:rPr>
        <w:t>4.</w:t>
      </w:r>
      <w:r w:rsidR="00453224" w:rsidRPr="00E529AB">
        <w:rPr>
          <w:b w:val="0"/>
          <w:sz w:val="24"/>
          <w:szCs w:val="24"/>
        </w:rPr>
        <w:t xml:space="preserve">6. </w:t>
      </w:r>
      <w:proofErr w:type="gramStart"/>
      <w:r w:rsidR="00453224" w:rsidRPr="00E529AB">
        <w:rPr>
          <w:b w:val="0"/>
          <w:color w:val="000000"/>
          <w:sz w:val="24"/>
          <w:szCs w:val="24"/>
        </w:rPr>
        <w:t>Продлить срок</w:t>
      </w:r>
      <w:r w:rsidR="00453224" w:rsidRPr="00E529AB">
        <w:rPr>
          <w:b w:val="0"/>
          <w:sz w:val="24"/>
          <w:szCs w:val="24"/>
        </w:rPr>
        <w:t xml:space="preserve"> </w:t>
      </w:r>
      <w:r w:rsidR="0023632A" w:rsidRPr="00E529AB">
        <w:rPr>
          <w:b w:val="0"/>
          <w:sz w:val="24"/>
          <w:szCs w:val="24"/>
        </w:rPr>
        <w:t>ООО «Консалтинговая компания «Территория права», Тюменская обл. (юридическая деятельность, сопровождение процедур банкротства (в том числе: проведение финансового анализа; подготовка плана внешнего управления, финансового оздоровления; взыскание дебиторской задолженности;</w:t>
      </w:r>
      <w:r w:rsidR="00453224" w:rsidRPr="00E529AB">
        <w:rPr>
          <w:b w:val="0"/>
          <w:sz w:val="24"/>
          <w:szCs w:val="24"/>
        </w:rPr>
        <w:t xml:space="preserve"> реализация имущества должника) </w:t>
      </w:r>
      <w:r w:rsidR="00453224" w:rsidRPr="00E529AB">
        <w:rPr>
          <w:b w:val="0"/>
          <w:color w:val="000000"/>
          <w:sz w:val="24"/>
          <w:szCs w:val="24"/>
        </w:rPr>
        <w:t>при Ассоциации «Первая СРО АУ</w:t>
      </w:r>
      <w:r w:rsidR="00453224" w:rsidRPr="00E529AB">
        <w:rPr>
          <w:b w:val="0"/>
          <w:sz w:val="24"/>
          <w:szCs w:val="24"/>
        </w:rPr>
        <w:t xml:space="preserve"> </w:t>
      </w:r>
      <w:r w:rsidR="00453224" w:rsidRPr="00E529AB">
        <w:rPr>
          <w:b w:val="0"/>
          <w:color w:val="000000"/>
          <w:sz w:val="24"/>
          <w:szCs w:val="24"/>
        </w:rPr>
        <w:t xml:space="preserve">с </w:t>
      </w:r>
      <w:r w:rsidR="00453224" w:rsidRPr="00E529AB">
        <w:rPr>
          <w:b w:val="0"/>
          <w:sz w:val="24"/>
          <w:szCs w:val="24"/>
        </w:rPr>
        <w:t>24.02.2017 г. по 24.02.2018 г.</w:t>
      </w:r>
      <w:proofErr w:type="gramEnd"/>
    </w:p>
    <w:p w:rsidR="00453224" w:rsidRPr="00E529AB" w:rsidRDefault="00453224" w:rsidP="00E529AB">
      <w:pPr>
        <w:pStyle w:val="a3"/>
        <w:tabs>
          <w:tab w:val="left" w:pos="-284"/>
          <w:tab w:val="left" w:pos="709"/>
        </w:tabs>
        <w:ind w:right="-2" w:firstLine="42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453224" w:rsidRPr="00E529AB" w:rsidRDefault="00453224" w:rsidP="00E529AB">
      <w:pPr>
        <w:pStyle w:val="a3"/>
        <w:tabs>
          <w:tab w:val="left" w:pos="-284"/>
          <w:tab w:val="left" w:pos="0"/>
          <w:tab w:val="left" w:pos="11160"/>
        </w:tabs>
        <w:ind w:firstLine="426"/>
        <w:jc w:val="both"/>
        <w:rPr>
          <w:b w:val="0"/>
          <w:sz w:val="24"/>
          <w:szCs w:val="24"/>
        </w:rPr>
      </w:pPr>
      <w:proofErr w:type="gramStart"/>
      <w:r w:rsidRPr="00E529AB">
        <w:rPr>
          <w:b w:val="0"/>
          <w:color w:val="000000"/>
          <w:sz w:val="24"/>
          <w:szCs w:val="24"/>
        </w:rPr>
        <w:t>Продлить срок</w:t>
      </w:r>
      <w:r w:rsidRPr="00E529AB">
        <w:rPr>
          <w:b w:val="0"/>
          <w:sz w:val="24"/>
          <w:szCs w:val="24"/>
        </w:rPr>
        <w:t xml:space="preserve"> ООО «Консалтинговая компания «Территория права», Тюменская обл. (юридическая деятельность, сопровождение процедур банкротства (в том числе: проведение финансового анализа; подготовка плана внешнего управления, финансового оздоровления; взыскание дебиторской задолженности; реализация имущества должника)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24.02.2017 г. по 24.02.2018 г.</w:t>
      </w:r>
      <w:proofErr w:type="gramEnd"/>
    </w:p>
    <w:p w:rsidR="00543B2F" w:rsidRDefault="00543B2F"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23632A" w:rsidRPr="00E529AB" w:rsidRDefault="0023632A" w:rsidP="00E529AB">
      <w:pPr>
        <w:pStyle w:val="a3"/>
        <w:tabs>
          <w:tab w:val="left" w:pos="-284"/>
          <w:tab w:val="left" w:pos="0"/>
          <w:tab w:val="left" w:pos="11160"/>
        </w:tabs>
        <w:jc w:val="both"/>
        <w:rPr>
          <w:b w:val="0"/>
          <w:sz w:val="24"/>
          <w:szCs w:val="24"/>
        </w:rPr>
      </w:pPr>
    </w:p>
    <w:p w:rsidR="00453224" w:rsidRPr="00E529AB" w:rsidRDefault="003F544A" w:rsidP="00E529AB">
      <w:pPr>
        <w:pStyle w:val="a3"/>
        <w:tabs>
          <w:tab w:val="left" w:pos="-284"/>
          <w:tab w:val="left" w:pos="0"/>
          <w:tab w:val="left" w:pos="11160"/>
        </w:tabs>
        <w:ind w:left="426"/>
        <w:jc w:val="both"/>
        <w:rPr>
          <w:b w:val="0"/>
          <w:sz w:val="24"/>
          <w:szCs w:val="24"/>
        </w:rPr>
      </w:pPr>
      <w:r w:rsidRPr="00E529AB">
        <w:rPr>
          <w:b w:val="0"/>
          <w:color w:val="000000"/>
          <w:sz w:val="24"/>
          <w:szCs w:val="24"/>
        </w:rPr>
        <w:t>4.</w:t>
      </w:r>
      <w:r w:rsidR="00453224" w:rsidRPr="00E529AB">
        <w:rPr>
          <w:b w:val="0"/>
          <w:color w:val="000000"/>
          <w:sz w:val="24"/>
          <w:szCs w:val="24"/>
        </w:rPr>
        <w:t>7. Продлить срок</w:t>
      </w:r>
      <w:r w:rsidR="00453224" w:rsidRPr="00E529AB">
        <w:rPr>
          <w:b w:val="0"/>
          <w:sz w:val="24"/>
          <w:szCs w:val="24"/>
        </w:rPr>
        <w:t xml:space="preserve"> </w:t>
      </w:r>
      <w:r w:rsidR="0023632A" w:rsidRPr="00E529AB">
        <w:rPr>
          <w:b w:val="0"/>
          <w:sz w:val="24"/>
          <w:szCs w:val="24"/>
        </w:rPr>
        <w:t xml:space="preserve">ООО «Страховое общество «Помощь», </w:t>
      </w:r>
      <w:proofErr w:type="gramStart"/>
      <w:r w:rsidR="0023632A" w:rsidRPr="00E529AB">
        <w:rPr>
          <w:b w:val="0"/>
          <w:sz w:val="24"/>
          <w:szCs w:val="24"/>
        </w:rPr>
        <w:t>г</w:t>
      </w:r>
      <w:proofErr w:type="gramEnd"/>
      <w:r w:rsidR="0023632A" w:rsidRPr="00E529AB">
        <w:rPr>
          <w:b w:val="0"/>
          <w:sz w:val="24"/>
          <w:szCs w:val="24"/>
        </w:rPr>
        <w:t>. Санкт-Пет</w:t>
      </w:r>
      <w:r w:rsidR="00453224" w:rsidRPr="00E529AB">
        <w:rPr>
          <w:b w:val="0"/>
          <w:sz w:val="24"/>
          <w:szCs w:val="24"/>
        </w:rPr>
        <w:t xml:space="preserve">ербург (страховая деятельность) </w:t>
      </w:r>
      <w:r w:rsidR="00453224" w:rsidRPr="00E529AB">
        <w:rPr>
          <w:b w:val="0"/>
          <w:color w:val="000000"/>
          <w:sz w:val="24"/>
          <w:szCs w:val="24"/>
        </w:rPr>
        <w:t>при Ассоциации «Первая СРО АУ</w:t>
      </w:r>
      <w:r w:rsidR="00453224" w:rsidRPr="00E529AB">
        <w:rPr>
          <w:b w:val="0"/>
          <w:sz w:val="24"/>
          <w:szCs w:val="24"/>
        </w:rPr>
        <w:t xml:space="preserve"> </w:t>
      </w:r>
      <w:r w:rsidR="00453224" w:rsidRPr="00E529AB">
        <w:rPr>
          <w:b w:val="0"/>
          <w:color w:val="000000"/>
          <w:sz w:val="24"/>
          <w:szCs w:val="24"/>
        </w:rPr>
        <w:t xml:space="preserve">с </w:t>
      </w:r>
      <w:r w:rsidR="00453224" w:rsidRPr="00E529AB">
        <w:rPr>
          <w:b w:val="0"/>
          <w:sz w:val="24"/>
          <w:szCs w:val="24"/>
        </w:rPr>
        <w:t>02.02.2017 г. по 02.02.2018 г.</w:t>
      </w:r>
    </w:p>
    <w:p w:rsidR="00453224" w:rsidRPr="00E529AB" w:rsidRDefault="00453224" w:rsidP="00E529AB">
      <w:pPr>
        <w:pStyle w:val="a3"/>
        <w:tabs>
          <w:tab w:val="left" w:pos="-284"/>
          <w:tab w:val="left" w:pos="709"/>
        </w:tabs>
        <w:ind w:right="-2" w:firstLine="360"/>
        <w:jc w:val="both"/>
        <w:rPr>
          <w:sz w:val="24"/>
          <w:szCs w:val="24"/>
        </w:rPr>
      </w:pPr>
    </w:p>
    <w:p w:rsidR="00453224" w:rsidRPr="00E529AB" w:rsidRDefault="00453224" w:rsidP="00E529AB">
      <w:pPr>
        <w:pStyle w:val="a3"/>
        <w:tabs>
          <w:tab w:val="left" w:pos="-284"/>
          <w:tab w:val="left" w:pos="709"/>
        </w:tabs>
        <w:ind w:right="-2" w:firstLine="360"/>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453224" w:rsidRPr="00E529AB" w:rsidRDefault="00453224" w:rsidP="00E529AB">
      <w:pPr>
        <w:pStyle w:val="a3"/>
        <w:tabs>
          <w:tab w:val="left" w:pos="-284"/>
          <w:tab w:val="left" w:pos="709"/>
        </w:tabs>
        <w:ind w:right="-2"/>
        <w:jc w:val="both"/>
        <w:rPr>
          <w:sz w:val="24"/>
          <w:szCs w:val="24"/>
        </w:rPr>
      </w:pPr>
    </w:p>
    <w:p w:rsidR="00453224" w:rsidRDefault="00453224" w:rsidP="00E529AB">
      <w:pPr>
        <w:pStyle w:val="a3"/>
        <w:tabs>
          <w:tab w:val="left" w:pos="-284"/>
          <w:tab w:val="left" w:pos="709"/>
        </w:tabs>
        <w:ind w:right="-2"/>
        <w:jc w:val="both"/>
        <w:rPr>
          <w:b w:val="0"/>
          <w:sz w:val="24"/>
          <w:szCs w:val="24"/>
        </w:rPr>
      </w:pPr>
      <w:r w:rsidRPr="00E529AB">
        <w:rPr>
          <w:sz w:val="24"/>
          <w:szCs w:val="24"/>
        </w:rPr>
        <w:t xml:space="preserve">    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jc w:val="both"/>
        <w:rPr>
          <w:b w:val="0"/>
          <w:sz w:val="24"/>
          <w:szCs w:val="24"/>
        </w:rPr>
      </w:pPr>
    </w:p>
    <w:p w:rsidR="00453224" w:rsidRPr="00E529AB" w:rsidRDefault="00453224" w:rsidP="00E529AB">
      <w:pPr>
        <w:pStyle w:val="a3"/>
        <w:tabs>
          <w:tab w:val="left" w:pos="-284"/>
          <w:tab w:val="left" w:pos="0"/>
          <w:tab w:val="left" w:pos="11160"/>
        </w:tabs>
        <w:ind w:left="426"/>
        <w:jc w:val="both"/>
        <w:rPr>
          <w:b w:val="0"/>
          <w:sz w:val="24"/>
          <w:szCs w:val="24"/>
        </w:rPr>
      </w:pPr>
      <w:r w:rsidRPr="00E529AB">
        <w:rPr>
          <w:b w:val="0"/>
          <w:color w:val="000000"/>
          <w:sz w:val="24"/>
          <w:szCs w:val="24"/>
        </w:rPr>
        <w:t>Продлить срок</w:t>
      </w:r>
      <w:r w:rsidRPr="00E529AB">
        <w:rPr>
          <w:b w:val="0"/>
          <w:sz w:val="24"/>
          <w:szCs w:val="24"/>
        </w:rPr>
        <w:t xml:space="preserve"> ООО «Страховое общество «Помощь», </w:t>
      </w:r>
      <w:proofErr w:type="gramStart"/>
      <w:r w:rsidRPr="00E529AB">
        <w:rPr>
          <w:b w:val="0"/>
          <w:sz w:val="24"/>
          <w:szCs w:val="24"/>
        </w:rPr>
        <w:t>г</w:t>
      </w:r>
      <w:proofErr w:type="gramEnd"/>
      <w:r w:rsidRPr="00E529AB">
        <w:rPr>
          <w:b w:val="0"/>
          <w:sz w:val="24"/>
          <w:szCs w:val="24"/>
        </w:rPr>
        <w:t xml:space="preserve">. Санкт-Петербург (страховая деятельность) </w:t>
      </w:r>
      <w:r w:rsidRPr="00E529AB">
        <w:rPr>
          <w:b w:val="0"/>
          <w:color w:val="000000"/>
          <w:sz w:val="24"/>
          <w:szCs w:val="24"/>
        </w:rPr>
        <w:t>при Ассоциации «Первая СРО АУ</w:t>
      </w:r>
      <w:r w:rsidRPr="00E529AB">
        <w:rPr>
          <w:b w:val="0"/>
          <w:sz w:val="24"/>
          <w:szCs w:val="24"/>
        </w:rPr>
        <w:t xml:space="preserve"> </w:t>
      </w:r>
      <w:r w:rsidRPr="00E529AB">
        <w:rPr>
          <w:b w:val="0"/>
          <w:color w:val="000000"/>
          <w:sz w:val="24"/>
          <w:szCs w:val="24"/>
        </w:rPr>
        <w:t xml:space="preserve">с </w:t>
      </w:r>
      <w:r w:rsidRPr="00E529AB">
        <w:rPr>
          <w:b w:val="0"/>
          <w:sz w:val="24"/>
          <w:szCs w:val="24"/>
        </w:rPr>
        <w:t>02.02.2017 г. по 02.02.2018 г.</w:t>
      </w:r>
    </w:p>
    <w:p w:rsidR="00453224" w:rsidRPr="00E529AB" w:rsidRDefault="00453224" w:rsidP="00E529AB">
      <w:pPr>
        <w:pStyle w:val="a3"/>
        <w:tabs>
          <w:tab w:val="left" w:pos="-284"/>
          <w:tab w:val="left" w:pos="0"/>
          <w:tab w:val="left" w:pos="11160"/>
        </w:tabs>
        <w:ind w:left="720"/>
        <w:jc w:val="both"/>
        <w:rPr>
          <w:b w:val="0"/>
          <w:sz w:val="24"/>
          <w:szCs w:val="24"/>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096DD2" w:rsidRPr="00E529AB" w:rsidRDefault="00096DD2" w:rsidP="00E529AB">
      <w:pPr>
        <w:pStyle w:val="a9"/>
        <w:tabs>
          <w:tab w:val="left" w:pos="-284"/>
          <w:tab w:val="left" w:pos="709"/>
        </w:tabs>
        <w:ind w:right="-2" w:firstLine="426"/>
        <w:jc w:val="both"/>
        <w:rPr>
          <w:bCs w:val="0"/>
          <w:i w:val="0"/>
          <w:iCs w:val="0"/>
          <w:sz w:val="24"/>
        </w:rPr>
      </w:pPr>
    </w:p>
    <w:p w:rsidR="003106FA" w:rsidRPr="00E529AB" w:rsidRDefault="003106FA" w:rsidP="00E529AB">
      <w:pPr>
        <w:pStyle w:val="a3"/>
        <w:ind w:left="142" w:right="-143"/>
        <w:jc w:val="both"/>
        <w:rPr>
          <w:b w:val="0"/>
          <w:sz w:val="24"/>
          <w:szCs w:val="24"/>
        </w:rPr>
      </w:pPr>
      <w:r w:rsidRPr="00E529AB">
        <w:rPr>
          <w:bCs/>
          <w:iCs/>
          <w:sz w:val="24"/>
          <w:szCs w:val="24"/>
        </w:rPr>
        <w:t xml:space="preserve">             </w:t>
      </w:r>
      <w:r w:rsidR="00096DD2" w:rsidRPr="00E529AB">
        <w:rPr>
          <w:bCs/>
          <w:iCs/>
          <w:sz w:val="24"/>
          <w:szCs w:val="24"/>
        </w:rPr>
        <w:t xml:space="preserve">Вопрос № </w:t>
      </w:r>
      <w:r w:rsidRPr="00E529AB">
        <w:rPr>
          <w:bCs/>
          <w:iCs/>
          <w:sz w:val="24"/>
          <w:szCs w:val="24"/>
        </w:rPr>
        <w:t>5</w:t>
      </w:r>
      <w:r w:rsidR="00096DD2" w:rsidRPr="00E529AB">
        <w:rPr>
          <w:bCs/>
          <w:iCs/>
          <w:sz w:val="24"/>
          <w:szCs w:val="24"/>
        </w:rPr>
        <w:t>.</w:t>
      </w:r>
      <w:r w:rsidR="00096DD2" w:rsidRPr="00E529AB">
        <w:rPr>
          <w:bCs/>
          <w:i/>
          <w:iCs/>
          <w:sz w:val="24"/>
          <w:szCs w:val="24"/>
        </w:rPr>
        <w:t xml:space="preserve"> </w:t>
      </w:r>
      <w:r w:rsidRPr="00E529AB">
        <w:rPr>
          <w:sz w:val="24"/>
          <w:szCs w:val="24"/>
        </w:rPr>
        <w:t>Рассмотрение вопроса о прекращении  аккредитации организаций и иных лиц  при Ассоциации «Первая СРО АУ».</w:t>
      </w:r>
    </w:p>
    <w:p w:rsidR="003106FA" w:rsidRPr="00E529AB" w:rsidRDefault="003106FA" w:rsidP="00E529AB">
      <w:pPr>
        <w:ind w:left="142" w:firstLine="567"/>
        <w:jc w:val="both"/>
      </w:pPr>
      <w:r w:rsidRPr="00E529AB">
        <w:rPr>
          <w:bCs/>
          <w:color w:val="000000"/>
        </w:rPr>
        <w:t xml:space="preserve">5.1. </w:t>
      </w:r>
      <w:proofErr w:type="gramStart"/>
      <w:r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Pr="00E529AB">
        <w:rPr>
          <w:color w:val="000000"/>
        </w:rPr>
        <w:t xml:space="preserve"> быть </w:t>
      </w:r>
      <w:proofErr w:type="gramStart"/>
      <w:r w:rsidRPr="00E529AB">
        <w:rPr>
          <w:color w:val="000000"/>
        </w:rPr>
        <w:t>продлена</w:t>
      </w:r>
      <w:proofErr w:type="gramEnd"/>
      <w:r w:rsidRPr="00E529AB">
        <w:rPr>
          <w:color w:val="000000"/>
        </w:rPr>
        <w:t xml:space="preserve">, но не более чем на 1 год. Согласно пункту 8.1указанного Положения по истечении срока аккредитации аккредитация организации (специалиста) при Ассоциации «Первая СРО АУ» прекращается, решение о прекращении аккредитации принимается Советом Ассоциации (решение считается </w:t>
      </w:r>
      <w:proofErr w:type="gramStart"/>
      <w:r w:rsidRPr="00E529AB">
        <w:rPr>
          <w:color w:val="000000"/>
        </w:rPr>
        <w:t>принятым</w:t>
      </w:r>
      <w:proofErr w:type="gramEnd"/>
      <w:r w:rsidRPr="00E529AB">
        <w:rPr>
          <w:color w:val="000000"/>
        </w:rPr>
        <w:t xml:space="preserve"> в случае если за него проголосовало более половины членов Совета Ассоциации «Первая СРО АУ», присутствующих на заседании).</w:t>
      </w:r>
    </w:p>
    <w:p w:rsidR="003106FA" w:rsidRPr="00E529AB" w:rsidRDefault="003106FA" w:rsidP="00E529AB">
      <w:pPr>
        <w:ind w:left="142" w:firstLine="567"/>
        <w:jc w:val="both"/>
      </w:pPr>
      <w:r w:rsidRPr="00E529AB">
        <w:rPr>
          <w:color w:val="000000"/>
        </w:rPr>
        <w:t xml:space="preserve">        </w:t>
      </w:r>
      <w:r w:rsidRPr="00E529AB">
        <w:t>В настоящее время в Ассоциации «Первая СРО АУ» отсутствуют заявления о продлении срока аккредитации (и соответствующие документы) от следующих специалистов и организаций:</w:t>
      </w:r>
    </w:p>
    <w:p w:rsidR="00FE6809" w:rsidRPr="00E529AB" w:rsidRDefault="00FE6809" w:rsidP="00E529AB">
      <w:pPr>
        <w:ind w:firstLine="426"/>
        <w:jc w:val="both"/>
      </w:pPr>
      <w:r w:rsidRPr="00E529AB">
        <w:t>а) ООО "Бюро оценки собственности», Саратовская обл. (оценочная деятельность);</w:t>
      </w:r>
    </w:p>
    <w:p w:rsidR="00FE6809" w:rsidRPr="00E529AB" w:rsidRDefault="00FE6809" w:rsidP="00E529AB">
      <w:pPr>
        <w:ind w:firstLine="426"/>
        <w:jc w:val="both"/>
      </w:pPr>
      <w:r w:rsidRPr="00E529AB">
        <w:t>б) ООО "</w:t>
      </w:r>
      <w:proofErr w:type="spellStart"/>
      <w:r w:rsidRPr="00E529AB">
        <w:t>Проффинанс</w:t>
      </w:r>
      <w:proofErr w:type="spellEnd"/>
      <w:r w:rsidRPr="00E529AB">
        <w:t>", г. Москва (оценочная деятельность);</w:t>
      </w:r>
    </w:p>
    <w:p w:rsidR="00FE6809" w:rsidRPr="00E529AB" w:rsidRDefault="00FE6809" w:rsidP="00E529AB">
      <w:pPr>
        <w:ind w:firstLine="426"/>
        <w:jc w:val="both"/>
      </w:pPr>
      <w:r w:rsidRPr="00E529AB">
        <w:t xml:space="preserve">в) ООО "БИН Страхование", </w:t>
      </w:r>
      <w:proofErr w:type="gramStart"/>
      <w:r w:rsidRPr="00E529AB">
        <w:t>г</w:t>
      </w:r>
      <w:proofErr w:type="gramEnd"/>
      <w:r w:rsidRPr="00E529AB">
        <w:t>. Москва (страховая деятельность).</w:t>
      </w:r>
    </w:p>
    <w:p w:rsidR="00FE6809" w:rsidRPr="00E529AB" w:rsidRDefault="00FE6809" w:rsidP="00E529AB">
      <w:pPr>
        <w:ind w:firstLine="426"/>
        <w:jc w:val="both"/>
      </w:pPr>
      <w:r w:rsidRPr="00E529AB">
        <w:t>г) ООО "ФБК Поволжье", Республика Татарстан (аудиторская, оценочная  деятельность, сопровождение процедур банкротства).</w:t>
      </w:r>
    </w:p>
    <w:p w:rsidR="003106FA" w:rsidRPr="00E529AB" w:rsidRDefault="003106FA" w:rsidP="00E529AB">
      <w:pPr>
        <w:tabs>
          <w:tab w:val="left" w:pos="709"/>
        </w:tabs>
        <w:ind w:right="-2" w:firstLine="426"/>
        <w:jc w:val="both"/>
        <w:rPr>
          <w:b/>
        </w:rPr>
      </w:pPr>
    </w:p>
    <w:p w:rsidR="00096DD2" w:rsidRPr="00E529AB" w:rsidRDefault="00096DD2" w:rsidP="00E529AB">
      <w:pPr>
        <w:tabs>
          <w:tab w:val="left" w:pos="709"/>
        </w:tabs>
        <w:ind w:right="-2" w:firstLine="426"/>
        <w:jc w:val="both"/>
        <w:rPr>
          <w:b/>
        </w:rPr>
      </w:pPr>
      <w:r w:rsidRPr="00E529AB">
        <w:rPr>
          <w:b/>
        </w:rPr>
        <w:t>Предложено:</w:t>
      </w:r>
    </w:p>
    <w:p w:rsidR="00096DD2" w:rsidRPr="00E529AB" w:rsidRDefault="00096DD2" w:rsidP="00E529AB">
      <w:pPr>
        <w:pStyle w:val="a3"/>
        <w:ind w:right="-2" w:firstLine="426"/>
        <w:jc w:val="both"/>
        <w:rPr>
          <w:b w:val="0"/>
          <w:sz w:val="24"/>
          <w:szCs w:val="24"/>
        </w:rPr>
      </w:pPr>
    </w:p>
    <w:p w:rsidR="00096DD2" w:rsidRPr="00E529AB" w:rsidRDefault="003F544A" w:rsidP="00E529AB">
      <w:pPr>
        <w:tabs>
          <w:tab w:val="left" w:pos="142"/>
        </w:tabs>
        <w:ind w:right="-2"/>
        <w:jc w:val="both"/>
        <w:rPr>
          <w:b/>
        </w:rPr>
      </w:pPr>
      <w:r w:rsidRPr="00E529AB">
        <w:rPr>
          <w:color w:val="000000"/>
        </w:rPr>
        <w:t xml:space="preserve">        5.2. </w:t>
      </w:r>
      <w:proofErr w:type="gramStart"/>
      <w:r w:rsidR="003106FA"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FE6809" w:rsidRPr="00E529AB">
        <w:t>ООО "Бюро оценки собственности», Саратовская обл. (оценочная деятельность)</w:t>
      </w:r>
      <w:r w:rsidR="003106FA" w:rsidRPr="00E529AB">
        <w:rPr>
          <w:color w:val="000000"/>
        </w:rPr>
        <w:t xml:space="preserve"> с  1</w:t>
      </w:r>
      <w:r w:rsidR="00FE6809" w:rsidRPr="00E529AB">
        <w:rPr>
          <w:color w:val="000000"/>
        </w:rPr>
        <w:t>9</w:t>
      </w:r>
      <w:r w:rsidR="003106FA" w:rsidRPr="00E529AB">
        <w:rPr>
          <w:color w:val="000000"/>
        </w:rPr>
        <w:t>.1</w:t>
      </w:r>
      <w:r w:rsidR="00FE6809" w:rsidRPr="00E529AB">
        <w:rPr>
          <w:color w:val="000000"/>
        </w:rPr>
        <w:t>2</w:t>
      </w:r>
      <w:r w:rsidR="003106FA" w:rsidRPr="00E529AB">
        <w:rPr>
          <w:color w:val="000000"/>
        </w:rPr>
        <w:t>.2016г.</w:t>
      </w:r>
      <w:proofErr w:type="gramEnd"/>
    </w:p>
    <w:p w:rsidR="00FE6809" w:rsidRPr="00E529AB" w:rsidRDefault="00FE6809" w:rsidP="00E529AB">
      <w:pPr>
        <w:tabs>
          <w:tab w:val="left" w:pos="142"/>
        </w:tabs>
        <w:ind w:right="-2"/>
        <w:jc w:val="both"/>
        <w:rPr>
          <w:b/>
        </w:rPr>
      </w:pPr>
    </w:p>
    <w:p w:rsidR="00FE6809" w:rsidRPr="00E529AB" w:rsidRDefault="00FE6809" w:rsidP="00E529AB">
      <w:pPr>
        <w:pStyle w:val="a3"/>
        <w:tabs>
          <w:tab w:val="left" w:pos="-284"/>
          <w:tab w:val="left" w:pos="709"/>
        </w:tabs>
        <w:ind w:right="-2" w:firstLine="360"/>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FE6809" w:rsidRPr="00E529AB" w:rsidRDefault="00FE6809" w:rsidP="00E529AB">
      <w:pPr>
        <w:pStyle w:val="a3"/>
        <w:tabs>
          <w:tab w:val="left" w:pos="-284"/>
          <w:tab w:val="left" w:pos="709"/>
        </w:tabs>
        <w:ind w:right="-2"/>
        <w:jc w:val="both"/>
        <w:rPr>
          <w:sz w:val="24"/>
          <w:szCs w:val="24"/>
        </w:rPr>
      </w:pP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Принято решение:</w:t>
      </w:r>
      <w:r w:rsidRPr="00E529AB">
        <w:rPr>
          <w:b w:val="0"/>
          <w:sz w:val="24"/>
          <w:szCs w:val="24"/>
        </w:rPr>
        <w:t xml:space="preserve"> </w:t>
      </w:r>
    </w:p>
    <w:p w:rsidR="00FE6809" w:rsidRPr="00E529AB" w:rsidRDefault="00FE6809" w:rsidP="00E529AB">
      <w:pPr>
        <w:tabs>
          <w:tab w:val="left" w:pos="142"/>
        </w:tabs>
        <w:ind w:right="-2"/>
        <w:jc w:val="both"/>
        <w:rPr>
          <w:b/>
        </w:rPr>
      </w:pPr>
    </w:p>
    <w:p w:rsidR="00FE6809" w:rsidRPr="00E529AB" w:rsidRDefault="00FE6809" w:rsidP="00E529AB">
      <w:pPr>
        <w:tabs>
          <w:tab w:val="left" w:pos="142"/>
        </w:tabs>
        <w:ind w:right="-2"/>
        <w:jc w:val="both"/>
        <w:rPr>
          <w:b/>
        </w:rPr>
      </w:pPr>
      <w:proofErr w:type="gramStart"/>
      <w:r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E529AB">
        <w:t>ООО "Бюро оценки собственности», Саратовская обл. (оценочная деятельность)</w:t>
      </w:r>
      <w:r w:rsidRPr="00E529AB">
        <w:rPr>
          <w:color w:val="000000"/>
        </w:rPr>
        <w:t xml:space="preserve"> с  19.12.2016г.</w:t>
      </w:r>
      <w:proofErr w:type="gramEnd"/>
    </w:p>
    <w:p w:rsidR="00FE6809" w:rsidRPr="00E529AB" w:rsidRDefault="00FE6809" w:rsidP="00E529AB">
      <w:pPr>
        <w:tabs>
          <w:tab w:val="left" w:pos="142"/>
        </w:tabs>
        <w:ind w:right="-2"/>
        <w:jc w:val="both"/>
        <w:rPr>
          <w:b/>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tabs>
          <w:tab w:val="left" w:pos="142"/>
        </w:tabs>
        <w:ind w:right="-2"/>
        <w:jc w:val="both"/>
        <w:rPr>
          <w:b/>
        </w:rPr>
      </w:pPr>
    </w:p>
    <w:p w:rsidR="003106FA" w:rsidRPr="00E529AB" w:rsidRDefault="003F544A" w:rsidP="00E529AB">
      <w:pPr>
        <w:pStyle w:val="af3"/>
        <w:numPr>
          <w:ilvl w:val="1"/>
          <w:numId w:val="41"/>
        </w:numPr>
        <w:tabs>
          <w:tab w:val="left" w:pos="142"/>
        </w:tabs>
        <w:ind w:left="0" w:right="-2" w:firstLine="426"/>
        <w:jc w:val="both"/>
        <w:rPr>
          <w:b/>
          <w:sz w:val="24"/>
          <w:szCs w:val="24"/>
        </w:rPr>
      </w:pPr>
      <w:r w:rsidRPr="00E529AB">
        <w:rPr>
          <w:color w:val="000000"/>
          <w:sz w:val="24"/>
          <w:szCs w:val="24"/>
        </w:rPr>
        <w:t xml:space="preserve">  </w:t>
      </w:r>
      <w:proofErr w:type="gramStart"/>
      <w:r w:rsidR="003106FA" w:rsidRPr="00E529AB">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FE6809" w:rsidRPr="00E529AB">
        <w:rPr>
          <w:sz w:val="24"/>
          <w:szCs w:val="24"/>
        </w:rPr>
        <w:t>ООО "</w:t>
      </w:r>
      <w:proofErr w:type="spellStart"/>
      <w:r w:rsidR="00FE6809" w:rsidRPr="00E529AB">
        <w:rPr>
          <w:sz w:val="24"/>
          <w:szCs w:val="24"/>
        </w:rPr>
        <w:t>Проффинанс</w:t>
      </w:r>
      <w:proofErr w:type="spellEnd"/>
      <w:r w:rsidR="00FE6809" w:rsidRPr="00E529AB">
        <w:rPr>
          <w:sz w:val="24"/>
          <w:szCs w:val="24"/>
        </w:rPr>
        <w:t>", г. Москва (оценочная деятельность)</w:t>
      </w:r>
      <w:r w:rsidR="003106FA" w:rsidRPr="00E529AB">
        <w:rPr>
          <w:sz w:val="24"/>
          <w:szCs w:val="24"/>
        </w:rPr>
        <w:t xml:space="preserve"> </w:t>
      </w:r>
      <w:r w:rsidR="003106FA" w:rsidRPr="00E529AB">
        <w:rPr>
          <w:color w:val="000000"/>
          <w:sz w:val="24"/>
          <w:szCs w:val="24"/>
        </w:rPr>
        <w:t>с  1</w:t>
      </w:r>
      <w:r w:rsidR="00FE6809" w:rsidRPr="00E529AB">
        <w:rPr>
          <w:color w:val="000000"/>
          <w:sz w:val="24"/>
          <w:szCs w:val="24"/>
        </w:rPr>
        <w:t>6</w:t>
      </w:r>
      <w:r w:rsidR="003106FA" w:rsidRPr="00E529AB">
        <w:rPr>
          <w:color w:val="000000"/>
          <w:sz w:val="24"/>
          <w:szCs w:val="24"/>
        </w:rPr>
        <w:t>.1</w:t>
      </w:r>
      <w:r w:rsidR="00FE6809" w:rsidRPr="00E529AB">
        <w:rPr>
          <w:color w:val="000000"/>
          <w:sz w:val="24"/>
          <w:szCs w:val="24"/>
        </w:rPr>
        <w:t>2</w:t>
      </w:r>
      <w:r w:rsidR="003106FA" w:rsidRPr="00E529AB">
        <w:rPr>
          <w:color w:val="000000"/>
          <w:sz w:val="24"/>
          <w:szCs w:val="24"/>
        </w:rPr>
        <w:t>.2016г.</w:t>
      </w:r>
      <w:proofErr w:type="gramEnd"/>
    </w:p>
    <w:p w:rsidR="00543B2F" w:rsidRDefault="00543B2F" w:rsidP="00E529AB">
      <w:pPr>
        <w:pStyle w:val="a3"/>
        <w:tabs>
          <w:tab w:val="left" w:pos="-284"/>
          <w:tab w:val="left" w:pos="709"/>
        </w:tabs>
        <w:ind w:left="786" w:right="-2"/>
        <w:jc w:val="both"/>
        <w:rPr>
          <w:sz w:val="24"/>
          <w:szCs w:val="24"/>
        </w:rPr>
      </w:pPr>
    </w:p>
    <w:p w:rsidR="00FE6809" w:rsidRPr="00E529AB" w:rsidRDefault="00FE6809" w:rsidP="00E529AB">
      <w:pPr>
        <w:pStyle w:val="a3"/>
        <w:tabs>
          <w:tab w:val="left" w:pos="-284"/>
          <w:tab w:val="left" w:pos="709"/>
        </w:tabs>
        <w:ind w:left="786" w:right="-2"/>
        <w:jc w:val="both"/>
        <w:rPr>
          <w:sz w:val="24"/>
          <w:szCs w:val="24"/>
        </w:rPr>
      </w:pPr>
      <w:r w:rsidRPr="00E529AB">
        <w:rPr>
          <w:sz w:val="24"/>
          <w:szCs w:val="24"/>
        </w:rPr>
        <w:t xml:space="preserve">В голосовании принимали участие 10 членов Совета, в результате голосования: «За» - </w:t>
      </w:r>
      <w:r w:rsidR="003F544A" w:rsidRPr="00E529AB">
        <w:rPr>
          <w:sz w:val="24"/>
          <w:szCs w:val="24"/>
        </w:rPr>
        <w:t>5</w:t>
      </w:r>
      <w:r w:rsidRPr="00E529AB">
        <w:rPr>
          <w:sz w:val="24"/>
          <w:szCs w:val="24"/>
        </w:rPr>
        <w:t xml:space="preserve"> (</w:t>
      </w:r>
      <w:r w:rsidR="003F544A" w:rsidRPr="00E529AB">
        <w:rPr>
          <w:sz w:val="24"/>
          <w:szCs w:val="24"/>
        </w:rPr>
        <w:t>пять</w:t>
      </w:r>
      <w:r w:rsidRPr="00E529AB">
        <w:rPr>
          <w:sz w:val="24"/>
          <w:szCs w:val="24"/>
        </w:rPr>
        <w:t xml:space="preserve">), «Против» - </w:t>
      </w:r>
      <w:r w:rsidR="003F544A" w:rsidRPr="00E529AB">
        <w:rPr>
          <w:sz w:val="24"/>
          <w:szCs w:val="24"/>
        </w:rPr>
        <w:t>5 (пять)</w:t>
      </w:r>
    </w:p>
    <w:p w:rsidR="00FE6809" w:rsidRPr="00E529AB" w:rsidRDefault="00FE6809" w:rsidP="00E529AB">
      <w:pPr>
        <w:pStyle w:val="a3"/>
        <w:tabs>
          <w:tab w:val="left" w:pos="-284"/>
          <w:tab w:val="left" w:pos="709"/>
        </w:tabs>
        <w:ind w:left="786" w:right="-2"/>
        <w:jc w:val="both"/>
        <w:rPr>
          <w:sz w:val="24"/>
          <w:szCs w:val="24"/>
        </w:rPr>
      </w:pPr>
    </w:p>
    <w:p w:rsidR="00FE6809" w:rsidRPr="00E529AB" w:rsidRDefault="00FE6809" w:rsidP="00E529AB">
      <w:pPr>
        <w:pStyle w:val="a3"/>
        <w:tabs>
          <w:tab w:val="left" w:pos="-284"/>
          <w:tab w:val="left" w:pos="709"/>
        </w:tabs>
        <w:ind w:right="-2"/>
        <w:jc w:val="both"/>
        <w:rPr>
          <w:bCs/>
          <w:i/>
          <w:iCs/>
          <w:sz w:val="24"/>
          <w:szCs w:val="24"/>
        </w:rPr>
      </w:pPr>
      <w:r w:rsidRPr="00E529AB">
        <w:rPr>
          <w:sz w:val="24"/>
          <w:szCs w:val="24"/>
        </w:rPr>
        <w:t xml:space="preserve">        </w:t>
      </w:r>
      <w:r w:rsidR="003F544A" w:rsidRPr="00E529AB">
        <w:rPr>
          <w:sz w:val="24"/>
          <w:szCs w:val="24"/>
        </w:rPr>
        <w:t>Решение не принято.</w:t>
      </w:r>
    </w:p>
    <w:p w:rsidR="00FE6809" w:rsidRPr="00E529AB" w:rsidRDefault="00FE6809" w:rsidP="00E529AB">
      <w:pPr>
        <w:tabs>
          <w:tab w:val="left" w:pos="142"/>
        </w:tabs>
        <w:ind w:right="-2"/>
        <w:jc w:val="both"/>
        <w:rPr>
          <w:b/>
        </w:rPr>
      </w:pPr>
    </w:p>
    <w:p w:rsidR="003106FA" w:rsidRPr="00E529AB" w:rsidRDefault="003F544A" w:rsidP="00E529AB">
      <w:pPr>
        <w:tabs>
          <w:tab w:val="left" w:pos="142"/>
        </w:tabs>
        <w:ind w:right="-2" w:firstLine="426"/>
        <w:jc w:val="both"/>
        <w:rPr>
          <w:b/>
        </w:rPr>
      </w:pPr>
      <w:proofErr w:type="gramStart"/>
      <w:r w:rsidRPr="00E529AB">
        <w:rPr>
          <w:color w:val="000000"/>
        </w:rPr>
        <w:t>5.4.</w:t>
      </w:r>
      <w:r w:rsidR="003106FA"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FE6809" w:rsidRPr="00E529AB">
        <w:t xml:space="preserve">ООО "БИН Страхование", г. Москва (страховая деятельность) </w:t>
      </w:r>
      <w:r w:rsidR="003106FA" w:rsidRPr="00E529AB">
        <w:rPr>
          <w:color w:val="000000"/>
        </w:rPr>
        <w:t xml:space="preserve">с  </w:t>
      </w:r>
      <w:r w:rsidR="00FE6809" w:rsidRPr="00E529AB">
        <w:rPr>
          <w:color w:val="000000"/>
        </w:rPr>
        <w:t>16</w:t>
      </w:r>
      <w:r w:rsidR="003106FA" w:rsidRPr="00E529AB">
        <w:rPr>
          <w:color w:val="000000"/>
        </w:rPr>
        <w:t>.1</w:t>
      </w:r>
      <w:r w:rsidR="00FE6809" w:rsidRPr="00E529AB">
        <w:rPr>
          <w:color w:val="000000"/>
        </w:rPr>
        <w:t>2</w:t>
      </w:r>
      <w:r w:rsidR="003106FA" w:rsidRPr="00E529AB">
        <w:rPr>
          <w:color w:val="000000"/>
        </w:rPr>
        <w:t>.2016г.</w:t>
      </w:r>
      <w:proofErr w:type="gramEnd"/>
    </w:p>
    <w:p w:rsidR="00FE6809" w:rsidRPr="00E529AB" w:rsidRDefault="00FE6809" w:rsidP="00E529AB">
      <w:pPr>
        <w:tabs>
          <w:tab w:val="left" w:pos="142"/>
        </w:tabs>
        <w:ind w:right="-2" w:firstLine="426"/>
        <w:jc w:val="both"/>
        <w:rPr>
          <w:b/>
        </w:rPr>
      </w:pPr>
    </w:p>
    <w:p w:rsidR="00FE6809" w:rsidRPr="00E529AB" w:rsidRDefault="00FE6809" w:rsidP="00E529AB">
      <w:pPr>
        <w:pStyle w:val="a3"/>
        <w:tabs>
          <w:tab w:val="left" w:pos="-284"/>
          <w:tab w:val="left" w:pos="709"/>
        </w:tabs>
        <w:ind w:left="786" w:right="-2"/>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FE6809" w:rsidRPr="00E529AB" w:rsidRDefault="00FE6809" w:rsidP="00E529AB">
      <w:pPr>
        <w:pStyle w:val="a3"/>
        <w:tabs>
          <w:tab w:val="left" w:pos="-284"/>
          <w:tab w:val="left" w:pos="709"/>
        </w:tabs>
        <w:ind w:left="786" w:right="-2"/>
        <w:jc w:val="both"/>
        <w:rPr>
          <w:sz w:val="24"/>
          <w:szCs w:val="24"/>
        </w:rPr>
      </w:pP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Принято решение:</w:t>
      </w:r>
      <w:r w:rsidRPr="00E529AB">
        <w:rPr>
          <w:b w:val="0"/>
          <w:sz w:val="24"/>
          <w:szCs w:val="24"/>
        </w:rPr>
        <w:t xml:space="preserve"> </w:t>
      </w:r>
    </w:p>
    <w:p w:rsidR="00FE6809" w:rsidRPr="00E529AB" w:rsidRDefault="00FE6809" w:rsidP="00E529AB">
      <w:pPr>
        <w:tabs>
          <w:tab w:val="left" w:pos="142"/>
        </w:tabs>
        <w:ind w:right="-2"/>
        <w:jc w:val="both"/>
        <w:rPr>
          <w:b/>
        </w:rPr>
      </w:pPr>
      <w:r w:rsidRPr="00E529AB">
        <w:rPr>
          <w:color w:val="000000"/>
        </w:rPr>
        <w:t xml:space="preserve">          </w:t>
      </w:r>
      <w:proofErr w:type="gramStart"/>
      <w:r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E529AB">
        <w:t xml:space="preserve">ООО "БИН Страхование", г. Москва (страховая деятельность) </w:t>
      </w:r>
      <w:r w:rsidRPr="00E529AB">
        <w:rPr>
          <w:color w:val="000000"/>
        </w:rPr>
        <w:t>с  16.12.2016г.</w:t>
      </w:r>
      <w:proofErr w:type="gramEnd"/>
    </w:p>
    <w:p w:rsidR="00FE6809" w:rsidRPr="00E529AB" w:rsidRDefault="00FE6809" w:rsidP="00E529AB">
      <w:pPr>
        <w:tabs>
          <w:tab w:val="left" w:pos="142"/>
        </w:tabs>
        <w:ind w:right="-2"/>
        <w:jc w:val="both"/>
        <w:rPr>
          <w:b/>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tabs>
          <w:tab w:val="left" w:pos="142"/>
        </w:tabs>
        <w:ind w:right="-2"/>
        <w:jc w:val="both"/>
        <w:rPr>
          <w:b/>
        </w:rPr>
      </w:pPr>
    </w:p>
    <w:p w:rsidR="003106FA" w:rsidRPr="00E529AB" w:rsidRDefault="003106FA" w:rsidP="00E529AB">
      <w:pPr>
        <w:pStyle w:val="af3"/>
        <w:numPr>
          <w:ilvl w:val="1"/>
          <w:numId w:val="42"/>
        </w:numPr>
        <w:tabs>
          <w:tab w:val="left" w:pos="142"/>
        </w:tabs>
        <w:ind w:left="0" w:right="-2" w:firstLine="710"/>
        <w:jc w:val="both"/>
        <w:rPr>
          <w:b/>
          <w:sz w:val="24"/>
          <w:szCs w:val="24"/>
        </w:rPr>
      </w:pPr>
      <w:proofErr w:type="gramStart"/>
      <w:r w:rsidRPr="00E529AB">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FE6809" w:rsidRPr="00E529AB">
        <w:rPr>
          <w:sz w:val="24"/>
          <w:szCs w:val="24"/>
        </w:rPr>
        <w:t xml:space="preserve">ООО "ФБК Поволжье", Республика Татарстан (аудиторская, оценочная  деятельность, сопровождение процедур банкротства) </w:t>
      </w:r>
      <w:r w:rsidRPr="00E529AB">
        <w:rPr>
          <w:sz w:val="24"/>
          <w:szCs w:val="24"/>
        </w:rPr>
        <w:t xml:space="preserve"> </w:t>
      </w:r>
      <w:r w:rsidRPr="00E529AB">
        <w:rPr>
          <w:color w:val="000000"/>
          <w:sz w:val="24"/>
          <w:szCs w:val="24"/>
        </w:rPr>
        <w:t>с  1</w:t>
      </w:r>
      <w:r w:rsidR="00FE6809" w:rsidRPr="00E529AB">
        <w:rPr>
          <w:color w:val="000000"/>
          <w:sz w:val="24"/>
          <w:szCs w:val="24"/>
        </w:rPr>
        <w:t>6</w:t>
      </w:r>
      <w:r w:rsidRPr="00E529AB">
        <w:rPr>
          <w:color w:val="000000"/>
          <w:sz w:val="24"/>
          <w:szCs w:val="24"/>
        </w:rPr>
        <w:t>.1</w:t>
      </w:r>
      <w:r w:rsidR="00FE6809" w:rsidRPr="00E529AB">
        <w:rPr>
          <w:color w:val="000000"/>
          <w:sz w:val="24"/>
          <w:szCs w:val="24"/>
        </w:rPr>
        <w:t>2</w:t>
      </w:r>
      <w:r w:rsidRPr="00E529AB">
        <w:rPr>
          <w:color w:val="000000"/>
          <w:sz w:val="24"/>
          <w:szCs w:val="24"/>
        </w:rPr>
        <w:t>.2016г.</w:t>
      </w:r>
      <w:proofErr w:type="gramEnd"/>
    </w:p>
    <w:p w:rsidR="003106FA" w:rsidRPr="00E529AB" w:rsidRDefault="003106FA" w:rsidP="00E529AB">
      <w:pPr>
        <w:pStyle w:val="a3"/>
        <w:tabs>
          <w:tab w:val="left" w:pos="709"/>
        </w:tabs>
        <w:ind w:right="-2" w:firstLine="426"/>
        <w:jc w:val="both"/>
        <w:rPr>
          <w:sz w:val="24"/>
          <w:szCs w:val="24"/>
        </w:rPr>
      </w:pPr>
    </w:p>
    <w:p w:rsidR="00FE6809" w:rsidRPr="00E529AB" w:rsidRDefault="00FE6809" w:rsidP="00E529AB">
      <w:pPr>
        <w:pStyle w:val="a3"/>
        <w:tabs>
          <w:tab w:val="left" w:pos="-284"/>
          <w:tab w:val="left" w:pos="709"/>
        </w:tabs>
        <w:ind w:left="786" w:right="-2"/>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FE6809" w:rsidRPr="00E529AB" w:rsidRDefault="00FE6809" w:rsidP="00E529AB">
      <w:pPr>
        <w:pStyle w:val="a3"/>
        <w:tabs>
          <w:tab w:val="left" w:pos="-284"/>
          <w:tab w:val="left" w:pos="709"/>
        </w:tabs>
        <w:ind w:left="786" w:right="-2"/>
        <w:jc w:val="both"/>
        <w:rPr>
          <w:sz w:val="24"/>
          <w:szCs w:val="24"/>
        </w:rPr>
      </w:pPr>
    </w:p>
    <w:p w:rsidR="00FE6809" w:rsidRDefault="00FE6809" w:rsidP="00E529AB">
      <w:pPr>
        <w:pStyle w:val="a3"/>
        <w:tabs>
          <w:tab w:val="left" w:pos="-284"/>
          <w:tab w:val="left" w:pos="709"/>
        </w:tabs>
        <w:ind w:right="-2"/>
        <w:jc w:val="both"/>
        <w:rPr>
          <w:b w:val="0"/>
          <w:sz w:val="24"/>
          <w:szCs w:val="24"/>
        </w:rPr>
      </w:pPr>
      <w:r w:rsidRPr="00E529AB">
        <w:rPr>
          <w:sz w:val="24"/>
          <w:szCs w:val="24"/>
        </w:rPr>
        <w:t xml:space="preserve">        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jc w:val="both"/>
        <w:rPr>
          <w:b w:val="0"/>
          <w:sz w:val="24"/>
          <w:szCs w:val="24"/>
        </w:rPr>
      </w:pPr>
    </w:p>
    <w:p w:rsidR="00FE6809" w:rsidRPr="00E529AB" w:rsidRDefault="00FE6809" w:rsidP="00E529AB">
      <w:pPr>
        <w:tabs>
          <w:tab w:val="left" w:pos="142"/>
        </w:tabs>
        <w:ind w:right="-2"/>
        <w:jc w:val="both"/>
        <w:rPr>
          <w:b/>
        </w:rPr>
      </w:pPr>
      <w:r w:rsidRPr="00E529AB">
        <w:rPr>
          <w:color w:val="000000"/>
        </w:rPr>
        <w:t xml:space="preserve">            </w:t>
      </w:r>
      <w:proofErr w:type="gramStart"/>
      <w:r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E529AB">
        <w:t xml:space="preserve">ООО "ФБК Поволжье", Республика Татарстан (аудиторская, оценочная  деятельность, сопровождение процедур банкротства)  </w:t>
      </w:r>
      <w:r w:rsidRPr="00E529AB">
        <w:rPr>
          <w:color w:val="000000"/>
        </w:rPr>
        <w:t>с  16.12.2016г.</w:t>
      </w:r>
      <w:proofErr w:type="gramEnd"/>
    </w:p>
    <w:p w:rsidR="00096DD2" w:rsidRPr="00E529AB" w:rsidRDefault="00096DD2" w:rsidP="00E529AB">
      <w:pPr>
        <w:pStyle w:val="a3"/>
        <w:tabs>
          <w:tab w:val="left" w:pos="-284"/>
          <w:tab w:val="left" w:pos="709"/>
        </w:tabs>
        <w:ind w:right="-2" w:firstLine="426"/>
        <w:jc w:val="both"/>
        <w:rPr>
          <w:b w:val="0"/>
          <w:sz w:val="24"/>
          <w:szCs w:val="24"/>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3106FA" w:rsidRPr="00E529AB" w:rsidRDefault="003106FA" w:rsidP="00E529AB">
      <w:pPr>
        <w:pStyle w:val="a3"/>
        <w:ind w:right="-2" w:firstLine="426"/>
        <w:jc w:val="both"/>
        <w:rPr>
          <w:b w:val="0"/>
          <w:bCs/>
          <w:iCs/>
          <w:sz w:val="24"/>
          <w:szCs w:val="24"/>
        </w:rPr>
      </w:pPr>
    </w:p>
    <w:p w:rsidR="00FE6809" w:rsidRPr="00E529AB" w:rsidRDefault="00096DD2" w:rsidP="00E529AB">
      <w:pPr>
        <w:pStyle w:val="a3"/>
        <w:ind w:left="420"/>
        <w:jc w:val="both"/>
        <w:rPr>
          <w:b w:val="0"/>
          <w:sz w:val="24"/>
          <w:szCs w:val="24"/>
        </w:rPr>
      </w:pPr>
      <w:r w:rsidRPr="00E529AB">
        <w:rPr>
          <w:bCs/>
          <w:iCs/>
          <w:sz w:val="24"/>
          <w:szCs w:val="24"/>
        </w:rPr>
        <w:t xml:space="preserve">Вопрос № </w:t>
      </w:r>
      <w:r w:rsidR="003106FA" w:rsidRPr="00E529AB">
        <w:rPr>
          <w:bCs/>
          <w:iCs/>
          <w:sz w:val="24"/>
          <w:szCs w:val="24"/>
        </w:rPr>
        <w:t>6.</w:t>
      </w:r>
      <w:r w:rsidRPr="00E529AB">
        <w:rPr>
          <w:bCs/>
          <w:iCs/>
          <w:sz w:val="24"/>
          <w:szCs w:val="24"/>
        </w:rPr>
        <w:t xml:space="preserve"> </w:t>
      </w:r>
      <w:r w:rsidR="00FE6809" w:rsidRPr="00E529AB">
        <w:rPr>
          <w:sz w:val="24"/>
          <w:szCs w:val="24"/>
        </w:rPr>
        <w:t>Рассмотрение рекомендации по утверждению типовой Программы повышения уровня профессиональной подготовки арбитражных управляющих на 2017 год.</w:t>
      </w:r>
    </w:p>
    <w:p w:rsidR="003106FA" w:rsidRPr="00E529AB" w:rsidRDefault="003106FA" w:rsidP="00E529AB">
      <w:pPr>
        <w:pStyle w:val="a3"/>
        <w:ind w:left="142" w:right="-143"/>
        <w:jc w:val="both"/>
        <w:rPr>
          <w:b w:val="0"/>
          <w:sz w:val="24"/>
          <w:szCs w:val="24"/>
        </w:rPr>
      </w:pPr>
    </w:p>
    <w:p w:rsidR="00FE6809" w:rsidRPr="00E529AB" w:rsidRDefault="00FE6809" w:rsidP="00E529AB">
      <w:pPr>
        <w:autoSpaceDE w:val="0"/>
        <w:autoSpaceDN w:val="0"/>
        <w:adjustRightInd w:val="0"/>
        <w:ind w:firstLine="426"/>
        <w:jc w:val="both"/>
        <w:rPr>
          <w:bCs/>
        </w:rPr>
      </w:pPr>
      <w:r w:rsidRPr="00E529AB">
        <w:rPr>
          <w:bCs/>
        </w:rPr>
        <w:t xml:space="preserve">Во исполнение Федерального </w:t>
      </w:r>
      <w:hyperlink r:id="rId8" w:history="1">
        <w:proofErr w:type="gramStart"/>
        <w:r w:rsidRPr="00E529AB">
          <w:rPr>
            <w:bCs/>
          </w:rPr>
          <w:t>стандарт</w:t>
        </w:r>
        <w:proofErr w:type="gramEnd"/>
      </w:hyperlink>
      <w:r w:rsidRPr="00E529AB">
        <w:rPr>
          <w:bCs/>
        </w:rPr>
        <w:t xml:space="preserve">а деятельности </w:t>
      </w:r>
      <w:proofErr w:type="spellStart"/>
      <w:r w:rsidRPr="00E529AB">
        <w:rPr>
          <w:bCs/>
        </w:rPr>
        <w:t>саморегулируемых</w:t>
      </w:r>
      <w:proofErr w:type="spellEnd"/>
      <w:r w:rsidRPr="00E529AB">
        <w:rPr>
          <w:bCs/>
        </w:rPr>
        <w:t xml:space="preserve"> организаций арбитражных управляющих "Требования к организации повышения уровня профессиональной подготовки арбитражных управляющих", утвержденного Приказом Минэкономразвития России от 26.12.2013 N 786 </w:t>
      </w:r>
    </w:p>
    <w:p w:rsidR="003106FA" w:rsidRPr="00E529AB" w:rsidRDefault="003106FA" w:rsidP="00E529AB">
      <w:pPr>
        <w:pStyle w:val="a3"/>
        <w:ind w:right="-2" w:firstLine="426"/>
        <w:jc w:val="both"/>
        <w:rPr>
          <w:bCs/>
          <w:iCs/>
          <w:sz w:val="24"/>
          <w:szCs w:val="24"/>
        </w:rPr>
      </w:pPr>
    </w:p>
    <w:p w:rsidR="00096DD2" w:rsidRPr="00E529AB" w:rsidRDefault="00096DD2" w:rsidP="00E529AB">
      <w:pPr>
        <w:pStyle w:val="a3"/>
        <w:ind w:right="-2" w:firstLine="426"/>
        <w:jc w:val="both"/>
        <w:rPr>
          <w:bCs/>
          <w:iCs/>
          <w:sz w:val="24"/>
          <w:szCs w:val="24"/>
        </w:rPr>
      </w:pPr>
      <w:r w:rsidRPr="00E529AB">
        <w:rPr>
          <w:bCs/>
          <w:iCs/>
          <w:sz w:val="24"/>
          <w:szCs w:val="24"/>
        </w:rPr>
        <w:t>Предложено:</w:t>
      </w:r>
    </w:p>
    <w:p w:rsidR="00096DD2" w:rsidRPr="00E529AB" w:rsidRDefault="00096DD2" w:rsidP="00E529AB">
      <w:pPr>
        <w:pStyle w:val="a3"/>
        <w:ind w:right="-2" w:firstLine="426"/>
        <w:jc w:val="both"/>
        <w:rPr>
          <w:b w:val="0"/>
          <w:bCs/>
          <w:iCs/>
          <w:sz w:val="24"/>
          <w:szCs w:val="24"/>
        </w:rPr>
      </w:pPr>
    </w:p>
    <w:p w:rsidR="003106FA" w:rsidRPr="00E529AB" w:rsidRDefault="00FE6809" w:rsidP="00E529AB">
      <w:pPr>
        <w:pStyle w:val="a3"/>
        <w:tabs>
          <w:tab w:val="left" w:pos="709"/>
        </w:tabs>
        <w:ind w:right="-2" w:firstLine="426"/>
        <w:jc w:val="both"/>
        <w:rPr>
          <w:b w:val="0"/>
          <w:sz w:val="24"/>
          <w:szCs w:val="24"/>
        </w:rPr>
      </w:pPr>
      <w:r w:rsidRPr="00E529AB">
        <w:rPr>
          <w:b w:val="0"/>
          <w:color w:val="000000"/>
          <w:sz w:val="24"/>
          <w:szCs w:val="24"/>
        </w:rPr>
        <w:t xml:space="preserve">Рекомендовать </w:t>
      </w:r>
      <w:r w:rsidRPr="00E529AB">
        <w:rPr>
          <w:b w:val="0"/>
          <w:sz w:val="24"/>
          <w:szCs w:val="24"/>
        </w:rPr>
        <w:t>типовую Программу повышения уровня профессиональной подготовки арбитражных управляющих на 2017 год  (Приложение 1).</w:t>
      </w:r>
    </w:p>
    <w:p w:rsidR="00FE6809" w:rsidRPr="00E529AB" w:rsidRDefault="00FE6809" w:rsidP="00E529AB">
      <w:pPr>
        <w:pStyle w:val="a3"/>
        <w:tabs>
          <w:tab w:val="left" w:pos="709"/>
        </w:tabs>
        <w:ind w:right="-2" w:firstLine="426"/>
        <w:jc w:val="both"/>
        <w:rPr>
          <w:sz w:val="24"/>
          <w:szCs w:val="24"/>
        </w:rPr>
      </w:pPr>
    </w:p>
    <w:p w:rsidR="00FE6809" w:rsidRPr="00E529AB" w:rsidRDefault="00FE6809" w:rsidP="00E529AB">
      <w:pPr>
        <w:pStyle w:val="a3"/>
        <w:tabs>
          <w:tab w:val="left" w:pos="-284"/>
          <w:tab w:val="left" w:pos="709"/>
        </w:tabs>
        <w:ind w:left="786" w:right="-2"/>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w:t>
      </w:r>
    </w:p>
    <w:p w:rsidR="00096DD2" w:rsidRPr="00E529AB" w:rsidRDefault="00096DD2"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3F544A" w:rsidRPr="00E529AB" w:rsidRDefault="003F544A" w:rsidP="00E529AB">
      <w:pPr>
        <w:pStyle w:val="a3"/>
        <w:tabs>
          <w:tab w:val="left" w:pos="709"/>
        </w:tabs>
        <w:ind w:right="-2" w:firstLine="426"/>
        <w:jc w:val="both"/>
        <w:rPr>
          <w:b w:val="0"/>
          <w:color w:val="000000"/>
          <w:sz w:val="24"/>
          <w:szCs w:val="24"/>
        </w:rPr>
      </w:pPr>
    </w:p>
    <w:p w:rsidR="00FE6809" w:rsidRPr="00E529AB" w:rsidRDefault="00FE6809" w:rsidP="00E529AB">
      <w:pPr>
        <w:pStyle w:val="a3"/>
        <w:tabs>
          <w:tab w:val="left" w:pos="709"/>
        </w:tabs>
        <w:ind w:right="-2" w:firstLine="426"/>
        <w:jc w:val="both"/>
        <w:rPr>
          <w:b w:val="0"/>
          <w:sz w:val="24"/>
          <w:szCs w:val="24"/>
        </w:rPr>
      </w:pPr>
      <w:r w:rsidRPr="00E529AB">
        <w:rPr>
          <w:b w:val="0"/>
          <w:color w:val="000000"/>
          <w:sz w:val="24"/>
          <w:szCs w:val="24"/>
        </w:rPr>
        <w:t xml:space="preserve">Рекомендовать </w:t>
      </w:r>
      <w:r w:rsidRPr="00E529AB">
        <w:rPr>
          <w:b w:val="0"/>
          <w:sz w:val="24"/>
          <w:szCs w:val="24"/>
        </w:rPr>
        <w:t>типовую Программу повышения уровня профессиональной подготовки арбитражных управляющих на 2017 год  (Приложение 1).</w:t>
      </w:r>
    </w:p>
    <w:p w:rsidR="003F544A" w:rsidRPr="00E529AB" w:rsidRDefault="003F544A" w:rsidP="00E529AB">
      <w:pPr>
        <w:pStyle w:val="a9"/>
        <w:tabs>
          <w:tab w:val="left" w:pos="-284"/>
          <w:tab w:val="left" w:pos="709"/>
        </w:tabs>
        <w:ind w:right="-2" w:firstLine="426"/>
        <w:jc w:val="both"/>
        <w:rPr>
          <w:bCs w:val="0"/>
          <w:i w:val="0"/>
          <w:iCs w:val="0"/>
          <w:sz w:val="24"/>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pStyle w:val="a3"/>
        <w:tabs>
          <w:tab w:val="left" w:pos="709"/>
        </w:tabs>
        <w:ind w:right="-2" w:firstLine="426"/>
        <w:jc w:val="both"/>
        <w:rPr>
          <w:b w:val="0"/>
          <w:sz w:val="24"/>
          <w:szCs w:val="24"/>
        </w:rPr>
      </w:pPr>
    </w:p>
    <w:p w:rsidR="00A81522" w:rsidRPr="00E529AB" w:rsidRDefault="00096DD2" w:rsidP="00E529AB">
      <w:pPr>
        <w:pStyle w:val="a3"/>
        <w:tabs>
          <w:tab w:val="left" w:pos="284"/>
        </w:tabs>
        <w:jc w:val="both"/>
        <w:rPr>
          <w:b w:val="0"/>
          <w:sz w:val="24"/>
          <w:szCs w:val="24"/>
        </w:rPr>
      </w:pPr>
      <w:r w:rsidRPr="00E529AB">
        <w:rPr>
          <w:bCs/>
          <w:iCs/>
          <w:sz w:val="24"/>
          <w:szCs w:val="24"/>
        </w:rPr>
        <w:t xml:space="preserve">Вопрос № </w:t>
      </w:r>
      <w:r w:rsidR="003106FA" w:rsidRPr="00E529AB">
        <w:rPr>
          <w:bCs/>
          <w:iCs/>
          <w:sz w:val="24"/>
          <w:szCs w:val="24"/>
        </w:rPr>
        <w:t>7</w:t>
      </w:r>
      <w:r w:rsidRPr="00E529AB">
        <w:rPr>
          <w:bCs/>
          <w:iCs/>
          <w:sz w:val="24"/>
          <w:szCs w:val="24"/>
        </w:rPr>
        <w:t xml:space="preserve">. </w:t>
      </w:r>
      <w:r w:rsidR="00A81522" w:rsidRPr="00E529AB">
        <w:rPr>
          <w:sz w:val="24"/>
          <w:szCs w:val="24"/>
        </w:rPr>
        <w:t>Рассмотрение вопроса о выборе аудиторской организации для проведения аудита бухгалтерского учета и финансовой  отчетности  Ассоциации за 2016 год.</w:t>
      </w:r>
    </w:p>
    <w:p w:rsidR="00A81522" w:rsidRPr="00E529AB" w:rsidRDefault="00A81522" w:rsidP="00E529AB">
      <w:pPr>
        <w:tabs>
          <w:tab w:val="left" w:pos="284"/>
        </w:tabs>
        <w:ind w:right="-2" w:firstLine="426"/>
        <w:jc w:val="both"/>
        <w:rPr>
          <w:b/>
          <w:bCs/>
          <w:iCs/>
        </w:rPr>
      </w:pPr>
    </w:p>
    <w:p w:rsidR="00A81522" w:rsidRPr="00E529AB" w:rsidRDefault="00A81522" w:rsidP="00E529AB">
      <w:pPr>
        <w:ind w:firstLine="851"/>
        <w:jc w:val="both"/>
      </w:pPr>
      <w:r w:rsidRPr="00E529AB">
        <w:t xml:space="preserve">7.1. </w:t>
      </w:r>
      <w:proofErr w:type="gramStart"/>
      <w:r w:rsidRPr="00E529AB">
        <w:t xml:space="preserve">В соответствии с ФЗ «О </w:t>
      </w:r>
      <w:proofErr w:type="spellStart"/>
      <w:r w:rsidRPr="00E529AB">
        <w:t>саморегулируемых</w:t>
      </w:r>
      <w:proofErr w:type="spellEnd"/>
      <w:r w:rsidRPr="00E529AB">
        <w:t xml:space="preserve"> организациях», ФЗ «О несостоятельности (банкротстве)», Уставом Ассоциации «Первая СРО АУ», Положением «О Совете Ассоциации «Первая СРО АУ», Положением «Об информационной открытости деятельности Ассоциации «Первая СРО АУ» ведение бухгалтерского учета и финансовой (бухгалтерской) отчетности Ассоциации подлежит обязательному аудиту.</w:t>
      </w:r>
      <w:proofErr w:type="gramEnd"/>
      <w:r w:rsidRPr="00E529AB">
        <w:t xml:space="preserve">  Ассоциация  обязана разместить на своем сайте, наряду с иными сведениями, информацию о годовой бухгалтерской отчетности и результатах ее аудита, решение о назначении аудиторской организации для проверки ведения бухгалтерского учета и финансовой (</w:t>
      </w:r>
      <w:proofErr w:type="gramStart"/>
      <w:r w:rsidRPr="00E529AB">
        <w:t xml:space="preserve">бухгалтерской) </w:t>
      </w:r>
      <w:proofErr w:type="gramEnd"/>
      <w:r w:rsidRPr="00E529AB">
        <w:t>отчетности Ассоциации принимается Советом Ассоциации  «Первая СРО АУ».</w:t>
      </w:r>
    </w:p>
    <w:p w:rsidR="00A81522" w:rsidRPr="00E529AB" w:rsidRDefault="00A81522" w:rsidP="00E529AB">
      <w:pPr>
        <w:pStyle w:val="af3"/>
        <w:ind w:left="0" w:firstLine="851"/>
        <w:jc w:val="both"/>
        <w:rPr>
          <w:b/>
          <w:sz w:val="24"/>
          <w:szCs w:val="24"/>
        </w:rPr>
      </w:pPr>
      <w:r w:rsidRPr="00E529AB">
        <w:rPr>
          <w:sz w:val="24"/>
          <w:szCs w:val="24"/>
        </w:rPr>
        <w:t xml:space="preserve">Директором Ассоциации «Первая СРО АУ» для проверки ведения бухгалтерского учета и финансовой (бухгалтерской) отчетности Ассоциации «Первая СРО АУ» за 2016 год рекомендованы аудиторские организации:          </w:t>
      </w:r>
    </w:p>
    <w:p w:rsidR="00A81522" w:rsidRPr="00E529AB" w:rsidRDefault="00A81522" w:rsidP="00E529AB">
      <w:pPr>
        <w:pStyle w:val="af3"/>
        <w:numPr>
          <w:ilvl w:val="0"/>
          <w:numId w:val="40"/>
        </w:numPr>
        <w:ind w:left="0" w:firstLine="747"/>
        <w:jc w:val="both"/>
        <w:rPr>
          <w:sz w:val="24"/>
          <w:szCs w:val="24"/>
        </w:rPr>
      </w:pPr>
      <w:r w:rsidRPr="00E529AB">
        <w:rPr>
          <w:b/>
          <w:sz w:val="24"/>
          <w:szCs w:val="24"/>
        </w:rPr>
        <w:t>ООО «Аудиторская фирма «ИНТЕРКОН» (ООО АФ «ИНТЕРКОН»)</w:t>
      </w:r>
      <w:r w:rsidRPr="00E529AB">
        <w:rPr>
          <w:sz w:val="24"/>
          <w:szCs w:val="24"/>
        </w:rPr>
        <w:t xml:space="preserve"> – аудиторская компания, предоставляющая широкий спектр услуг в области аудита, правового, налогового, финансового и инвестиционного консультирования, бухгалтерского учета и налогообложения. ООО «АФ «ИНТЕРКОН» зарегистрирована 07 октября 1996г., и за время работы на Российском рынке зарекомендовала себя как одна из наиболее профессиональных и компетентных аудиторских компаний. </w:t>
      </w:r>
    </w:p>
    <w:p w:rsidR="00A81522" w:rsidRPr="00E529AB" w:rsidRDefault="00A81522" w:rsidP="00E529AB">
      <w:pPr>
        <w:ind w:firstLine="567"/>
        <w:jc w:val="both"/>
      </w:pPr>
      <w:r w:rsidRPr="00E529AB">
        <w:t>Профессиональная ответственность аудиторов ООО «Аудиторская фирма «ИНТЕРКОН» застрахована в крупнейшей российской компании ОАО "</w:t>
      </w:r>
      <w:proofErr w:type="spellStart"/>
      <w:r w:rsidRPr="00E529AB">
        <w:t>АльфаСтрахование</w:t>
      </w:r>
      <w:proofErr w:type="spellEnd"/>
      <w:r w:rsidRPr="00E529AB">
        <w:t>" на сумму  50.000.000 (Пятьдесят миллионов) рублей, страховой договор № 0993D/756/90058/4.</w:t>
      </w:r>
    </w:p>
    <w:p w:rsidR="00A81522" w:rsidRPr="00E529AB" w:rsidRDefault="00F8421B" w:rsidP="00E529AB">
      <w:pPr>
        <w:ind w:firstLine="567"/>
        <w:jc w:val="both"/>
        <w:rPr>
          <w:color w:val="000000" w:themeColor="text1"/>
        </w:rPr>
      </w:pPr>
      <w:hyperlink r:id="rId9" w:history="1">
        <w:r w:rsidR="00A81522" w:rsidRPr="00E529AB">
          <w:rPr>
            <w:rStyle w:val="af4"/>
            <w:color w:val="000000" w:themeColor="text1"/>
          </w:rPr>
          <w:t>Лицензии и сертификаты аудиторской фирмы «ИНТЕРКОН»</w:t>
        </w:r>
      </w:hyperlink>
    </w:p>
    <w:p w:rsidR="00A81522" w:rsidRPr="00E529AB" w:rsidRDefault="00A81522" w:rsidP="00E529AB">
      <w:pPr>
        <w:ind w:firstLine="567"/>
        <w:jc w:val="both"/>
        <w:rPr>
          <w:color w:val="000000" w:themeColor="text1"/>
        </w:rPr>
      </w:pPr>
      <w:r w:rsidRPr="00E529AB">
        <w:rPr>
          <w:color w:val="000000" w:themeColor="text1"/>
        </w:rPr>
        <w:t xml:space="preserve">С 2000 года является членом </w:t>
      </w:r>
      <w:proofErr w:type="spellStart"/>
      <w:r w:rsidRPr="00E529AB">
        <w:rPr>
          <w:color w:val="000000" w:themeColor="text1"/>
        </w:rPr>
        <w:t>МоАП</w:t>
      </w:r>
      <w:proofErr w:type="spellEnd"/>
      <w:r w:rsidRPr="00E529AB">
        <w:rPr>
          <w:color w:val="000000" w:themeColor="text1"/>
        </w:rPr>
        <w:t>.</w:t>
      </w:r>
    </w:p>
    <w:p w:rsidR="00A81522" w:rsidRPr="00E529AB" w:rsidRDefault="00F8421B" w:rsidP="00E529AB">
      <w:pPr>
        <w:ind w:firstLine="567"/>
        <w:jc w:val="both"/>
        <w:rPr>
          <w:color w:val="000000" w:themeColor="text1"/>
        </w:rPr>
      </w:pPr>
      <w:hyperlink r:id="rId10" w:history="1">
        <w:r w:rsidR="00A81522" w:rsidRPr="00E529AB">
          <w:rPr>
            <w:rStyle w:val="af4"/>
            <w:color w:val="000000" w:themeColor="text1"/>
          </w:rPr>
          <w:t>О</w:t>
        </w:r>
        <w:proofErr w:type="gramStart"/>
        <w:r w:rsidR="00A81522" w:rsidRPr="00E529AB">
          <w:rPr>
            <w:rStyle w:val="af4"/>
            <w:color w:val="000000" w:themeColor="text1"/>
          </w:rPr>
          <w:t>ОО Ау</w:t>
        </w:r>
        <w:proofErr w:type="gramEnd"/>
        <w:r w:rsidR="00A81522" w:rsidRPr="00E529AB">
          <w:rPr>
            <w:rStyle w:val="af4"/>
            <w:color w:val="000000" w:themeColor="text1"/>
          </w:rPr>
          <w:t>диторская фирма «ИНТЕРКОН» успешно прошла проверки соблюдения установленных правил (стандартов) аудиторской деятельности</w:t>
        </w:r>
      </w:hyperlink>
      <w:r w:rsidR="00A81522" w:rsidRPr="00E529AB">
        <w:rPr>
          <w:color w:val="000000" w:themeColor="text1"/>
        </w:rPr>
        <w:t xml:space="preserve">, профессиональной этики, качества аудита, лицензионных требований и условий Московской Аудиторской Палаты. (Свидетельство </w:t>
      </w:r>
      <w:proofErr w:type="spellStart"/>
      <w:r w:rsidR="00A81522" w:rsidRPr="00E529AB">
        <w:rPr>
          <w:color w:val="000000" w:themeColor="text1"/>
        </w:rPr>
        <w:t>МоАП</w:t>
      </w:r>
      <w:proofErr w:type="spellEnd"/>
      <w:r w:rsidR="00A81522" w:rsidRPr="00E529AB">
        <w:rPr>
          <w:color w:val="000000" w:themeColor="text1"/>
        </w:rPr>
        <w:t xml:space="preserve"> № 406 от 31.03.2009г.)</w:t>
      </w:r>
    </w:p>
    <w:p w:rsidR="00A81522" w:rsidRPr="00E529AB" w:rsidRDefault="00F8421B" w:rsidP="00E529AB">
      <w:pPr>
        <w:ind w:firstLine="567"/>
        <w:jc w:val="both"/>
        <w:rPr>
          <w:color w:val="000000" w:themeColor="text1"/>
        </w:rPr>
      </w:pPr>
      <w:hyperlink r:id="rId11" w:history="1">
        <w:r w:rsidR="00A81522" w:rsidRPr="00E529AB">
          <w:rPr>
            <w:rStyle w:val="af4"/>
            <w:color w:val="000000" w:themeColor="text1"/>
          </w:rPr>
          <w:t xml:space="preserve">ООО «Аудиторская фирма «ИНТЕРКОН» аккредитована при Министерстве Экономики Московской области </w:t>
        </w:r>
        <w:proofErr w:type="spellStart"/>
        <w:r w:rsidR="00A81522" w:rsidRPr="00E529AB">
          <w:rPr>
            <w:rStyle w:val="af4"/>
            <w:color w:val="000000" w:themeColor="text1"/>
          </w:rPr>
          <w:t>наосуществление</w:t>
        </w:r>
        <w:proofErr w:type="spellEnd"/>
        <w:r w:rsidR="00A81522" w:rsidRPr="00E529AB">
          <w:rPr>
            <w:rStyle w:val="af4"/>
            <w:color w:val="000000" w:themeColor="text1"/>
          </w:rPr>
          <w:t xml:space="preserve"> аудиторской</w:t>
        </w:r>
      </w:hyperlink>
      <w:r w:rsidR="00A81522" w:rsidRPr="00E529AB">
        <w:rPr>
          <w:color w:val="000000" w:themeColor="text1"/>
        </w:rPr>
        <w:t> и </w:t>
      </w:r>
      <w:hyperlink r:id="rId12" w:history="1">
        <w:r w:rsidR="00A81522" w:rsidRPr="00E529AB">
          <w:rPr>
            <w:rStyle w:val="af4"/>
            <w:color w:val="000000" w:themeColor="text1"/>
          </w:rPr>
          <w:t>консалтинговой деятельности</w:t>
        </w:r>
      </w:hyperlink>
      <w:r w:rsidR="00A81522" w:rsidRPr="00E529AB">
        <w:rPr>
          <w:color w:val="000000" w:themeColor="text1"/>
        </w:rPr>
        <w:t> (Решение от 21.10.2010г. № 4364, регистрационный №570).</w:t>
      </w:r>
    </w:p>
    <w:p w:rsidR="00A81522" w:rsidRPr="00E529AB" w:rsidRDefault="00F8421B" w:rsidP="00E529AB">
      <w:pPr>
        <w:ind w:firstLine="567"/>
        <w:jc w:val="both"/>
        <w:rPr>
          <w:color w:val="000000" w:themeColor="text1"/>
        </w:rPr>
      </w:pPr>
      <w:hyperlink r:id="rId13" w:history="1">
        <w:r w:rsidR="00A81522" w:rsidRPr="00E529AB">
          <w:rPr>
            <w:rStyle w:val="af4"/>
            <w:color w:val="000000" w:themeColor="text1"/>
          </w:rPr>
          <w:t>Лицензия управления ФСБ России</w:t>
        </w:r>
      </w:hyperlink>
      <w:r w:rsidR="00A81522" w:rsidRPr="00E529AB">
        <w:rPr>
          <w:color w:val="000000" w:themeColor="text1"/>
        </w:rPr>
        <w:t> по г</w:t>
      </w:r>
      <w:proofErr w:type="gramStart"/>
      <w:r w:rsidR="00A81522" w:rsidRPr="00E529AB">
        <w:rPr>
          <w:color w:val="000000" w:themeColor="text1"/>
        </w:rPr>
        <w:t>.М</w:t>
      </w:r>
      <w:proofErr w:type="gramEnd"/>
      <w:r w:rsidR="00A81522" w:rsidRPr="00E529AB">
        <w:rPr>
          <w:color w:val="000000" w:themeColor="text1"/>
        </w:rPr>
        <w:t>оскве и Московской области от 17 сентября 2008г. (сроком на пять лет) за №ГТ№0014397, регистрационный №12903 на осуществление работ, связанных с использованием сведений, составляющих государственную тайну.</w:t>
      </w:r>
    </w:p>
    <w:p w:rsidR="00A81522" w:rsidRPr="00E529AB" w:rsidRDefault="00F8421B" w:rsidP="00E529AB">
      <w:pPr>
        <w:ind w:firstLine="567"/>
        <w:jc w:val="both"/>
        <w:rPr>
          <w:color w:val="000000" w:themeColor="text1"/>
        </w:rPr>
      </w:pPr>
      <w:hyperlink r:id="rId14" w:history="1">
        <w:r w:rsidR="00A81522" w:rsidRPr="00E529AB">
          <w:rPr>
            <w:rStyle w:val="af4"/>
            <w:color w:val="000000" w:themeColor="text1"/>
          </w:rPr>
          <w:t>с 2008 года является членом Московской торгово-промышленной платы</w:t>
        </w:r>
      </w:hyperlink>
      <w:r w:rsidR="00A81522" w:rsidRPr="00E529AB">
        <w:rPr>
          <w:color w:val="000000" w:themeColor="text1"/>
        </w:rPr>
        <w:t> (</w:t>
      </w:r>
      <w:proofErr w:type="gramStart"/>
      <w:r w:rsidR="00A81522" w:rsidRPr="00E529AB">
        <w:rPr>
          <w:color w:val="000000" w:themeColor="text1"/>
        </w:rPr>
        <w:t>регистрационный</w:t>
      </w:r>
      <w:proofErr w:type="gramEnd"/>
      <w:r w:rsidR="00A81522" w:rsidRPr="00E529AB">
        <w:rPr>
          <w:color w:val="000000" w:themeColor="text1"/>
        </w:rPr>
        <w:t xml:space="preserve"> №123-481)</w:t>
      </w:r>
    </w:p>
    <w:p w:rsidR="00A81522" w:rsidRPr="00E529AB" w:rsidRDefault="00F8421B" w:rsidP="00E529AB">
      <w:pPr>
        <w:ind w:firstLine="567"/>
        <w:jc w:val="both"/>
        <w:rPr>
          <w:color w:val="000000" w:themeColor="text1"/>
        </w:rPr>
      </w:pPr>
      <w:hyperlink r:id="rId15" w:history="1">
        <w:r w:rsidR="00A81522" w:rsidRPr="00E529AB">
          <w:rPr>
            <w:rStyle w:val="af4"/>
            <w:color w:val="000000" w:themeColor="text1"/>
          </w:rPr>
          <w:t>с 2011 год</w:t>
        </w:r>
        <w:proofErr w:type="gramStart"/>
        <w:r w:rsidR="00A81522" w:rsidRPr="00E529AB">
          <w:rPr>
            <w:rStyle w:val="af4"/>
            <w:color w:val="000000" w:themeColor="text1"/>
          </w:rPr>
          <w:t>а ООО</w:t>
        </w:r>
        <w:proofErr w:type="gramEnd"/>
        <w:r w:rsidR="00A81522" w:rsidRPr="00E529AB">
          <w:rPr>
            <w:rStyle w:val="af4"/>
            <w:color w:val="000000" w:themeColor="text1"/>
          </w:rPr>
          <w:t xml:space="preserve"> "Аудиторская фирма "ИНТЕРКОН" является членом международной Ассоциации FIA </w:t>
        </w:r>
        <w:proofErr w:type="spellStart"/>
        <w:r w:rsidR="00A81522" w:rsidRPr="00E529AB">
          <w:rPr>
            <w:rStyle w:val="af4"/>
            <w:color w:val="000000" w:themeColor="text1"/>
          </w:rPr>
          <w:t>International</w:t>
        </w:r>
        <w:proofErr w:type="spellEnd"/>
        <w:r w:rsidR="00A81522" w:rsidRPr="00E529AB">
          <w:rPr>
            <w:rStyle w:val="af4"/>
            <w:color w:val="000000" w:themeColor="text1"/>
          </w:rPr>
          <w:t xml:space="preserve"> </w:t>
        </w:r>
        <w:proofErr w:type="spellStart"/>
        <w:r w:rsidR="00A81522" w:rsidRPr="00E529AB">
          <w:rPr>
            <w:rStyle w:val="af4"/>
            <w:color w:val="000000" w:themeColor="text1"/>
          </w:rPr>
          <w:t>Association</w:t>
        </w:r>
        <w:proofErr w:type="spellEnd"/>
        <w:r w:rsidR="00A81522" w:rsidRPr="00E529AB">
          <w:rPr>
            <w:rStyle w:val="af4"/>
            <w:color w:val="000000" w:themeColor="text1"/>
          </w:rPr>
          <w:t>.</w:t>
        </w:r>
      </w:hyperlink>
    </w:p>
    <w:p w:rsidR="00A81522" w:rsidRPr="00E529AB" w:rsidRDefault="00A81522" w:rsidP="00E529AB">
      <w:pPr>
        <w:ind w:firstLine="567"/>
        <w:jc w:val="both"/>
        <w:rPr>
          <w:color w:val="000000" w:themeColor="text1"/>
        </w:rPr>
      </w:pPr>
      <w:r w:rsidRPr="00E529AB">
        <w:rPr>
          <w:color w:val="000000" w:themeColor="text1"/>
        </w:rPr>
        <w:t>с 2011 год</w:t>
      </w:r>
      <w:proofErr w:type="gramStart"/>
      <w:r w:rsidRPr="00E529AB">
        <w:rPr>
          <w:color w:val="000000" w:themeColor="text1"/>
        </w:rPr>
        <w:t>а ООО</w:t>
      </w:r>
      <w:proofErr w:type="gramEnd"/>
      <w:r w:rsidRPr="00E529AB">
        <w:rPr>
          <w:color w:val="000000" w:themeColor="text1"/>
        </w:rPr>
        <w:t xml:space="preserve"> "Аудиторская фирма "ИНТЕРКОН" является членом Московская Ассоциация Предпринимателей и входит в комитет по аудиторской деятельности МАП.</w:t>
      </w:r>
    </w:p>
    <w:p w:rsidR="00A81522" w:rsidRPr="00E529AB" w:rsidRDefault="00A81522" w:rsidP="00E529AB">
      <w:pPr>
        <w:tabs>
          <w:tab w:val="left" w:pos="426"/>
        </w:tabs>
        <w:ind w:firstLine="567"/>
        <w:jc w:val="both"/>
        <w:rPr>
          <w:color w:val="000000" w:themeColor="text1"/>
        </w:rPr>
      </w:pPr>
      <w:r w:rsidRPr="00E529AB">
        <w:rPr>
          <w:color w:val="000000" w:themeColor="text1"/>
        </w:rPr>
        <w:t xml:space="preserve">Компания не имеет претензий и санкций со стороны контролирующих органов и заказчиков  и  включена  в  Реестр  аудиторских  фирм,  положительно зарекомендовавших себя на рынке аудиторских услуг в </w:t>
      </w:r>
      <w:proofErr w:type="gramStart"/>
      <w:r w:rsidRPr="00E529AB">
        <w:rPr>
          <w:color w:val="000000" w:themeColor="text1"/>
        </w:rPr>
        <w:t>г</w:t>
      </w:r>
      <w:proofErr w:type="gramEnd"/>
      <w:r w:rsidRPr="00E529AB">
        <w:rPr>
          <w:color w:val="000000" w:themeColor="text1"/>
        </w:rPr>
        <w:t>. Москве согласно Уведомления № 28 (к № 94) от 05.12.2000г., выданного Комиссией по координации аудиторской деятельности при Мэре Москвы.</w:t>
      </w:r>
    </w:p>
    <w:p w:rsidR="00A81522" w:rsidRPr="00E529AB" w:rsidRDefault="00A81522" w:rsidP="00E529AB">
      <w:pPr>
        <w:tabs>
          <w:tab w:val="left" w:pos="426"/>
        </w:tabs>
        <w:ind w:firstLine="567"/>
        <w:jc w:val="both"/>
        <w:rPr>
          <w:color w:val="000000" w:themeColor="text1"/>
        </w:rPr>
      </w:pPr>
    </w:p>
    <w:p w:rsidR="00A81522" w:rsidRPr="00E529AB" w:rsidRDefault="00A81522" w:rsidP="00E529AB">
      <w:pPr>
        <w:pStyle w:val="af3"/>
        <w:tabs>
          <w:tab w:val="left" w:pos="426"/>
        </w:tabs>
        <w:ind w:left="0" w:firstLine="567"/>
        <w:jc w:val="both"/>
        <w:rPr>
          <w:color w:val="000000" w:themeColor="text1"/>
          <w:sz w:val="24"/>
          <w:szCs w:val="24"/>
        </w:rPr>
      </w:pPr>
      <w:r w:rsidRPr="00E529AB">
        <w:rPr>
          <w:b/>
          <w:color w:val="000000"/>
          <w:spacing w:val="-2"/>
          <w:sz w:val="24"/>
          <w:szCs w:val="24"/>
          <w:shd w:val="clear" w:color="auto" w:fill="FFFFFF"/>
        </w:rPr>
        <w:t>2.ООО «Премьер аудит»</w:t>
      </w:r>
      <w:r w:rsidRPr="00E529AB">
        <w:rPr>
          <w:color w:val="000000"/>
          <w:spacing w:val="-2"/>
          <w:sz w:val="24"/>
          <w:szCs w:val="24"/>
          <w:shd w:val="clear" w:color="auto" w:fill="FFFFFF"/>
        </w:rPr>
        <w:t xml:space="preserve"> образовано в 1998 году, успешно работает и развивается в течение 11 лет. Специалист</w:t>
      </w:r>
      <w:proofErr w:type="gramStart"/>
      <w:r w:rsidRPr="00E529AB">
        <w:rPr>
          <w:color w:val="000000"/>
          <w:spacing w:val="-2"/>
          <w:sz w:val="24"/>
          <w:szCs w:val="24"/>
          <w:shd w:val="clear" w:color="auto" w:fill="FFFFFF"/>
        </w:rPr>
        <w:t>ы ООО</w:t>
      </w:r>
      <w:proofErr w:type="gramEnd"/>
      <w:r w:rsidRPr="00E529AB">
        <w:rPr>
          <w:color w:val="000000"/>
          <w:spacing w:val="-2"/>
          <w:sz w:val="24"/>
          <w:szCs w:val="24"/>
          <w:shd w:val="clear" w:color="auto" w:fill="FFFFFF"/>
        </w:rPr>
        <w:t xml:space="preserve"> "Премьер аудит" известны на рынке аудиторских услуг с 1993 года.</w:t>
      </w:r>
      <w:r w:rsidRPr="00E529AB">
        <w:rPr>
          <w:color w:val="000000"/>
          <w:spacing w:val="-2"/>
          <w:sz w:val="24"/>
          <w:szCs w:val="24"/>
        </w:rPr>
        <w:t xml:space="preserve"> </w:t>
      </w:r>
      <w:r w:rsidRPr="00E529AB">
        <w:rPr>
          <w:color w:val="000000"/>
          <w:spacing w:val="-2"/>
          <w:sz w:val="24"/>
          <w:szCs w:val="24"/>
          <w:shd w:val="clear" w:color="auto" w:fill="FFFFFF"/>
        </w:rPr>
        <w:t>В 2006 году было принято решение о выделении услуг по ведению бухгалтерского учета и создано предприятие ООО Управляющая Компания «Премьер».</w:t>
      </w:r>
      <w:r w:rsidRPr="00E529AB">
        <w:rPr>
          <w:color w:val="000000"/>
          <w:spacing w:val="-2"/>
          <w:sz w:val="24"/>
          <w:szCs w:val="24"/>
        </w:rPr>
        <w:br/>
      </w:r>
      <w:r w:rsidRPr="00E529AB">
        <w:rPr>
          <w:color w:val="000000"/>
          <w:spacing w:val="-2"/>
          <w:sz w:val="24"/>
          <w:szCs w:val="24"/>
          <w:shd w:val="clear" w:color="auto" w:fill="FFFFFF"/>
        </w:rPr>
        <w:t xml:space="preserve">В штате ООО Управляющая Компания «Премьер» в настоящее время работает 10 специалистов, все сотрудники с высшим экономическим </w:t>
      </w:r>
      <w:proofErr w:type="spellStart"/>
      <w:r w:rsidRPr="00E529AB">
        <w:rPr>
          <w:color w:val="000000"/>
          <w:spacing w:val="-2"/>
          <w:sz w:val="24"/>
          <w:szCs w:val="24"/>
          <w:shd w:val="clear" w:color="auto" w:fill="FFFFFF"/>
        </w:rPr>
        <w:t>образованием</w:t>
      </w:r>
      <w:proofErr w:type="gramStart"/>
      <w:r w:rsidRPr="00E529AB">
        <w:rPr>
          <w:color w:val="000000"/>
          <w:spacing w:val="-2"/>
          <w:sz w:val="24"/>
          <w:szCs w:val="24"/>
          <w:shd w:val="clear" w:color="auto" w:fill="FFFFFF"/>
        </w:rPr>
        <w:t>.В</w:t>
      </w:r>
      <w:proofErr w:type="spellEnd"/>
      <w:proofErr w:type="gramEnd"/>
      <w:r w:rsidRPr="00E529AB">
        <w:rPr>
          <w:color w:val="000000"/>
          <w:spacing w:val="-2"/>
          <w:sz w:val="24"/>
          <w:szCs w:val="24"/>
          <w:shd w:val="clear" w:color="auto" w:fill="FFFFFF"/>
        </w:rPr>
        <w:t xml:space="preserve"> настоящее время ООО «Премьер аудит» является членом НП «Московская аудиторская палата», имеет лицензию ФСБ на работу со сведениями, составляющими государственную тайну. Аккредитовано на проверку государственных предприятий Нижегородской области и муниципальных предприятий г</w:t>
      </w:r>
      <w:proofErr w:type="gramStart"/>
      <w:r w:rsidRPr="00E529AB">
        <w:rPr>
          <w:color w:val="000000"/>
          <w:spacing w:val="-2"/>
          <w:sz w:val="24"/>
          <w:szCs w:val="24"/>
          <w:shd w:val="clear" w:color="auto" w:fill="FFFFFF"/>
        </w:rPr>
        <w:t>.Н</w:t>
      </w:r>
      <w:proofErr w:type="gramEnd"/>
      <w:r w:rsidRPr="00E529AB">
        <w:rPr>
          <w:color w:val="000000"/>
          <w:spacing w:val="-2"/>
          <w:sz w:val="24"/>
          <w:szCs w:val="24"/>
          <w:shd w:val="clear" w:color="auto" w:fill="FFFFFF"/>
        </w:rPr>
        <w:t xml:space="preserve">ижнего Новгорода. Профессиональная ответственность застрахована в Военно-страховой компании на сумму 5000000 рублей. По итогам 2008 - 2011 годов ООО «Премьер аудит» - единственная нижегородская аудиторская фирма, вошедшая в список 100 крупнейших </w:t>
      </w:r>
      <w:proofErr w:type="spellStart"/>
      <w:r w:rsidRPr="00E529AB">
        <w:rPr>
          <w:color w:val="000000"/>
          <w:spacing w:val="-2"/>
          <w:sz w:val="24"/>
          <w:szCs w:val="24"/>
          <w:shd w:val="clear" w:color="auto" w:fill="FFFFFF"/>
        </w:rPr>
        <w:t>аудиторско-консалтинговых</w:t>
      </w:r>
      <w:proofErr w:type="spellEnd"/>
      <w:r w:rsidRPr="00E529AB">
        <w:rPr>
          <w:color w:val="000000"/>
          <w:spacing w:val="-2"/>
          <w:sz w:val="24"/>
          <w:szCs w:val="24"/>
          <w:shd w:val="clear" w:color="auto" w:fill="FFFFFF"/>
        </w:rPr>
        <w:t xml:space="preserve"> фирм России по данным рейтингового агентства «Эксперт РА».</w:t>
      </w:r>
    </w:p>
    <w:p w:rsidR="00A81522" w:rsidRPr="00E529AB" w:rsidRDefault="00A81522" w:rsidP="00E529AB">
      <w:pPr>
        <w:pStyle w:val="a3"/>
        <w:tabs>
          <w:tab w:val="left" w:pos="284"/>
        </w:tabs>
        <w:ind w:firstLine="710"/>
        <w:jc w:val="both"/>
        <w:rPr>
          <w:b w:val="0"/>
          <w:sz w:val="24"/>
          <w:szCs w:val="24"/>
        </w:rPr>
      </w:pPr>
    </w:p>
    <w:p w:rsidR="00A81522" w:rsidRPr="00E529AB" w:rsidRDefault="00A81522" w:rsidP="00E529AB">
      <w:pPr>
        <w:pStyle w:val="a3"/>
        <w:tabs>
          <w:tab w:val="left" w:pos="284"/>
        </w:tabs>
        <w:ind w:firstLine="710"/>
        <w:jc w:val="both"/>
        <w:rPr>
          <w:b w:val="0"/>
          <w:sz w:val="24"/>
          <w:szCs w:val="24"/>
        </w:rPr>
      </w:pPr>
      <w:r w:rsidRPr="00E529AB">
        <w:rPr>
          <w:sz w:val="24"/>
          <w:szCs w:val="24"/>
        </w:rPr>
        <w:t>3.</w:t>
      </w:r>
      <w:r w:rsidRPr="00E529AB">
        <w:rPr>
          <w:b w:val="0"/>
          <w:sz w:val="24"/>
          <w:szCs w:val="24"/>
        </w:rPr>
        <w:t xml:space="preserve"> </w:t>
      </w:r>
      <w:r w:rsidRPr="00E529AB">
        <w:rPr>
          <w:sz w:val="24"/>
          <w:szCs w:val="24"/>
        </w:rPr>
        <w:t>ООО АКГ «Базис» (</w:t>
      </w:r>
      <w:proofErr w:type="gramStart"/>
      <w:r w:rsidRPr="00E529AB">
        <w:rPr>
          <w:sz w:val="24"/>
          <w:szCs w:val="24"/>
        </w:rPr>
        <w:t>г</w:t>
      </w:r>
      <w:proofErr w:type="gramEnd"/>
      <w:r w:rsidRPr="00E529AB">
        <w:rPr>
          <w:sz w:val="24"/>
          <w:szCs w:val="24"/>
        </w:rPr>
        <w:t xml:space="preserve">. Москва) </w:t>
      </w:r>
      <w:r w:rsidRPr="00E529AB">
        <w:rPr>
          <w:b w:val="0"/>
          <w:sz w:val="24"/>
          <w:szCs w:val="24"/>
        </w:rPr>
        <w:t xml:space="preserve">создана с целью предоставления комплекса </w:t>
      </w:r>
      <w:proofErr w:type="spellStart"/>
      <w:r w:rsidRPr="00E529AB">
        <w:rPr>
          <w:b w:val="0"/>
          <w:sz w:val="24"/>
          <w:szCs w:val="24"/>
        </w:rPr>
        <w:t>аудиторско-консалтинговых</w:t>
      </w:r>
      <w:proofErr w:type="spellEnd"/>
      <w:r w:rsidRPr="00E529AB">
        <w:rPr>
          <w:b w:val="0"/>
          <w:sz w:val="24"/>
          <w:szCs w:val="24"/>
        </w:rPr>
        <w:t xml:space="preserve"> и сопутствующих аудиту услуг по единым стандартам качества, оказывает консалтинговые услуги более 20 лет, ведет деятельность в разных направлениях, а именно, проводили аудит ФГБУ «ЦНИИП Минстроя России», Национальное объединение изыскателей и проектировщиков, ГК «</w:t>
      </w:r>
      <w:proofErr w:type="spellStart"/>
      <w:r w:rsidRPr="00E529AB">
        <w:rPr>
          <w:b w:val="0"/>
          <w:sz w:val="24"/>
          <w:szCs w:val="24"/>
        </w:rPr>
        <w:t>Главстрой</w:t>
      </w:r>
      <w:proofErr w:type="spellEnd"/>
      <w:r w:rsidRPr="00E529AB">
        <w:rPr>
          <w:b w:val="0"/>
          <w:sz w:val="24"/>
          <w:szCs w:val="24"/>
        </w:rPr>
        <w:t>» и др.</w:t>
      </w:r>
    </w:p>
    <w:p w:rsidR="00A81522" w:rsidRPr="00E529AB" w:rsidRDefault="00A81522" w:rsidP="00E529AB">
      <w:pPr>
        <w:tabs>
          <w:tab w:val="left" w:pos="284"/>
        </w:tabs>
        <w:ind w:right="-2" w:firstLine="426"/>
        <w:jc w:val="both"/>
        <w:rPr>
          <w:b/>
          <w:bCs/>
          <w:iCs/>
        </w:rPr>
      </w:pPr>
    </w:p>
    <w:p w:rsidR="00A81522" w:rsidRPr="00E529AB" w:rsidRDefault="00A81522" w:rsidP="00E529AB">
      <w:pPr>
        <w:pStyle w:val="a3"/>
        <w:ind w:right="-2" w:firstLine="426"/>
        <w:jc w:val="both"/>
        <w:rPr>
          <w:bCs/>
          <w:iCs/>
          <w:sz w:val="24"/>
          <w:szCs w:val="24"/>
        </w:rPr>
      </w:pPr>
      <w:r w:rsidRPr="00E529AB">
        <w:rPr>
          <w:bCs/>
          <w:iCs/>
          <w:sz w:val="24"/>
          <w:szCs w:val="24"/>
        </w:rPr>
        <w:t>Предложено:</w:t>
      </w:r>
    </w:p>
    <w:p w:rsidR="00A81522" w:rsidRPr="00E529AB" w:rsidRDefault="00A81522" w:rsidP="00E529AB">
      <w:pPr>
        <w:pStyle w:val="a3"/>
        <w:ind w:right="-2" w:firstLine="426"/>
        <w:jc w:val="both"/>
        <w:rPr>
          <w:b w:val="0"/>
          <w:bCs/>
          <w:iCs/>
          <w:sz w:val="24"/>
          <w:szCs w:val="24"/>
        </w:rPr>
      </w:pPr>
    </w:p>
    <w:p w:rsidR="00A81522" w:rsidRPr="00E529AB" w:rsidRDefault="00A81522" w:rsidP="00E529AB">
      <w:pPr>
        <w:ind w:firstLine="142"/>
        <w:jc w:val="both"/>
      </w:pPr>
      <w:r w:rsidRPr="00E529AB">
        <w:t xml:space="preserve"> 1. Для проверки ведения бухгалтерского учета и финансовой (бухгалтерской) отчетности Ассоциации «Первая СРО АУ» за 2016 год назначить ООО «Премьер аудит». Поручить Директору Ассоциации «Первая СРО АУ» Соболевой Т.Ю. заключить с ООО «Премьер аудит» договор на проведение работ по проверке ведения бухгалтерского учета и финансовой (бухгалтерской) отчетности Ассоциации  за 2016 год.</w:t>
      </w:r>
    </w:p>
    <w:p w:rsidR="00A81522" w:rsidRPr="00E529AB" w:rsidRDefault="00A81522" w:rsidP="00E529AB">
      <w:pPr>
        <w:pStyle w:val="a3"/>
        <w:tabs>
          <w:tab w:val="left" w:pos="-284"/>
          <w:tab w:val="left" w:pos="709"/>
        </w:tabs>
        <w:ind w:left="786" w:right="-2"/>
        <w:jc w:val="both"/>
        <w:rPr>
          <w:sz w:val="24"/>
          <w:szCs w:val="24"/>
        </w:rPr>
      </w:pPr>
      <w:r w:rsidRPr="00E529AB">
        <w:rPr>
          <w:sz w:val="24"/>
          <w:szCs w:val="24"/>
        </w:rPr>
        <w:t xml:space="preserve">В голосовании принимали участие 10 членов Совета, в результате голосования: «За» - </w:t>
      </w:r>
      <w:r w:rsidR="00E529AB" w:rsidRPr="00E529AB">
        <w:rPr>
          <w:sz w:val="24"/>
          <w:szCs w:val="24"/>
        </w:rPr>
        <w:t>5</w:t>
      </w:r>
      <w:r w:rsidRPr="00E529AB">
        <w:rPr>
          <w:sz w:val="24"/>
          <w:szCs w:val="24"/>
        </w:rPr>
        <w:t xml:space="preserve"> (</w:t>
      </w:r>
      <w:r w:rsidR="00E529AB" w:rsidRPr="00E529AB">
        <w:rPr>
          <w:sz w:val="24"/>
          <w:szCs w:val="24"/>
        </w:rPr>
        <w:t>пять</w:t>
      </w:r>
      <w:r w:rsidRPr="00E529AB">
        <w:rPr>
          <w:sz w:val="24"/>
          <w:szCs w:val="24"/>
        </w:rPr>
        <w:t xml:space="preserve">), «Против» - </w:t>
      </w:r>
      <w:r w:rsidR="00E529AB" w:rsidRPr="00E529AB">
        <w:rPr>
          <w:sz w:val="24"/>
          <w:szCs w:val="24"/>
        </w:rPr>
        <w:t>5 (пять)</w:t>
      </w:r>
    </w:p>
    <w:p w:rsidR="00A81522" w:rsidRPr="00E529AB" w:rsidRDefault="00A81522" w:rsidP="00E529AB">
      <w:pPr>
        <w:pStyle w:val="a3"/>
        <w:tabs>
          <w:tab w:val="left" w:pos="-284"/>
          <w:tab w:val="left" w:pos="709"/>
        </w:tabs>
        <w:ind w:right="-2"/>
        <w:jc w:val="both"/>
        <w:rPr>
          <w:b w:val="0"/>
          <w:sz w:val="24"/>
          <w:szCs w:val="24"/>
        </w:rPr>
      </w:pPr>
      <w:r w:rsidRPr="00E529AB">
        <w:rPr>
          <w:sz w:val="24"/>
          <w:szCs w:val="24"/>
        </w:rPr>
        <w:t xml:space="preserve">        </w:t>
      </w:r>
    </w:p>
    <w:p w:rsidR="00A81522" w:rsidRPr="00E529AB" w:rsidRDefault="00E529AB" w:rsidP="00E529AB">
      <w:pPr>
        <w:pStyle w:val="a9"/>
        <w:tabs>
          <w:tab w:val="left" w:pos="-284"/>
          <w:tab w:val="left" w:pos="709"/>
        </w:tabs>
        <w:ind w:right="-2" w:firstLine="426"/>
        <w:jc w:val="both"/>
        <w:rPr>
          <w:bCs w:val="0"/>
          <w:i w:val="0"/>
          <w:iCs w:val="0"/>
          <w:sz w:val="24"/>
        </w:rPr>
      </w:pPr>
      <w:r w:rsidRPr="00E529AB">
        <w:rPr>
          <w:bCs w:val="0"/>
          <w:i w:val="0"/>
          <w:iCs w:val="0"/>
          <w:sz w:val="24"/>
        </w:rPr>
        <w:t>Решение не принято.</w:t>
      </w:r>
    </w:p>
    <w:p w:rsidR="00A81522" w:rsidRPr="00E529AB" w:rsidRDefault="00A81522" w:rsidP="00E529AB">
      <w:pPr>
        <w:tabs>
          <w:tab w:val="left" w:pos="284"/>
        </w:tabs>
        <w:ind w:right="-2" w:firstLine="426"/>
        <w:jc w:val="both"/>
        <w:rPr>
          <w:b/>
          <w:bCs/>
          <w:iCs/>
        </w:rPr>
      </w:pPr>
    </w:p>
    <w:p w:rsidR="00A81522" w:rsidRPr="00E529AB" w:rsidRDefault="00A81522" w:rsidP="00E529AB">
      <w:pPr>
        <w:ind w:firstLine="142"/>
        <w:jc w:val="both"/>
      </w:pPr>
      <w:r w:rsidRPr="00E529AB">
        <w:t>2. Для проверки ведения бухгалтерского учета и финансовой (бухгалтерской) отчетности Ассоциации «Первая СРО АУ» за 2016 год назначить ООО АКГ «Базис».  Поручить Директору Ассоциации «Первая СРО АУ» Соболевой Т.Ю. заключить с ООО АКГ «Базис» договор на проведение работ по проверке ведения бухгалтерского учета и финансовой (бухгалтерской) отчетности Ассоциации  за 2016 год.</w:t>
      </w:r>
    </w:p>
    <w:p w:rsidR="00E529AB" w:rsidRPr="00E529AB" w:rsidRDefault="00E529AB" w:rsidP="00E529AB">
      <w:pPr>
        <w:pStyle w:val="a3"/>
        <w:tabs>
          <w:tab w:val="left" w:pos="-284"/>
          <w:tab w:val="left" w:pos="709"/>
        </w:tabs>
        <w:ind w:left="786" w:right="-2"/>
        <w:jc w:val="both"/>
        <w:rPr>
          <w:sz w:val="24"/>
          <w:szCs w:val="24"/>
        </w:rPr>
      </w:pPr>
      <w:r w:rsidRPr="00E529AB">
        <w:rPr>
          <w:sz w:val="24"/>
          <w:szCs w:val="24"/>
        </w:rPr>
        <w:t>В голосовании принимали участие 10 членов Совета, в результате голосования: «За» - 5 (пять), «Против» - 5 (пять)</w:t>
      </w:r>
    </w:p>
    <w:p w:rsidR="00E529AB" w:rsidRPr="00E529AB" w:rsidRDefault="00E529AB" w:rsidP="00E529AB">
      <w:pPr>
        <w:pStyle w:val="a3"/>
        <w:tabs>
          <w:tab w:val="left" w:pos="-284"/>
          <w:tab w:val="left" w:pos="709"/>
        </w:tabs>
        <w:ind w:right="-2"/>
        <w:jc w:val="both"/>
        <w:rPr>
          <w:b w:val="0"/>
          <w:sz w:val="24"/>
          <w:szCs w:val="24"/>
        </w:rPr>
      </w:pPr>
      <w:r w:rsidRPr="00E529AB">
        <w:rPr>
          <w:sz w:val="24"/>
          <w:szCs w:val="24"/>
        </w:rPr>
        <w:t xml:space="preserve">        </w:t>
      </w:r>
    </w:p>
    <w:p w:rsidR="00E529AB" w:rsidRPr="00E529AB" w:rsidRDefault="00E529AB" w:rsidP="00E529AB">
      <w:pPr>
        <w:pStyle w:val="a9"/>
        <w:tabs>
          <w:tab w:val="left" w:pos="-284"/>
          <w:tab w:val="left" w:pos="709"/>
        </w:tabs>
        <w:ind w:right="-2" w:firstLine="426"/>
        <w:jc w:val="both"/>
        <w:rPr>
          <w:bCs w:val="0"/>
          <w:i w:val="0"/>
          <w:iCs w:val="0"/>
          <w:sz w:val="24"/>
        </w:rPr>
      </w:pPr>
      <w:r w:rsidRPr="00E529AB">
        <w:rPr>
          <w:bCs w:val="0"/>
          <w:i w:val="0"/>
          <w:iCs w:val="0"/>
          <w:sz w:val="24"/>
        </w:rPr>
        <w:t>Решение не принято.</w:t>
      </w:r>
    </w:p>
    <w:p w:rsidR="00A81522" w:rsidRPr="00E529AB" w:rsidRDefault="00A81522" w:rsidP="00E529AB">
      <w:pPr>
        <w:tabs>
          <w:tab w:val="left" w:pos="284"/>
        </w:tabs>
        <w:ind w:right="-2" w:firstLine="426"/>
        <w:jc w:val="both"/>
        <w:rPr>
          <w:b/>
          <w:bCs/>
          <w:iCs/>
        </w:rPr>
      </w:pPr>
    </w:p>
    <w:p w:rsidR="00A81522" w:rsidRPr="00E529AB" w:rsidRDefault="00A81522" w:rsidP="00E529AB">
      <w:pPr>
        <w:ind w:firstLine="142"/>
        <w:jc w:val="both"/>
      </w:pPr>
      <w:r w:rsidRPr="00E529AB">
        <w:t>3. Для проверки ведения бухгалтерского учета и финансовой (бухгалтерской) отчетности Ассоциации «Первая СРО АУ» за 2016 год назначить ООО «АФ «ИНТЕРКОН». Поручить Директору Ассоциации «Первая СРО АУ» Соболевой Т.Ю. заключить с ООО «АФ «ИНТЕРКОН» договор на проведение работ по проверке ведения бухгалтерского учета и финансовой (бухгалтерской) отчетности Ассоциации  за 2016 год.</w:t>
      </w:r>
    </w:p>
    <w:p w:rsidR="00E529AB" w:rsidRPr="00E529AB" w:rsidRDefault="00E529AB" w:rsidP="00E529AB">
      <w:pPr>
        <w:pStyle w:val="a3"/>
        <w:tabs>
          <w:tab w:val="left" w:pos="-284"/>
          <w:tab w:val="left" w:pos="709"/>
        </w:tabs>
        <w:ind w:left="786" w:right="-2"/>
        <w:jc w:val="both"/>
        <w:rPr>
          <w:sz w:val="24"/>
          <w:szCs w:val="24"/>
        </w:rPr>
      </w:pPr>
      <w:r w:rsidRPr="00E529AB">
        <w:rPr>
          <w:sz w:val="24"/>
          <w:szCs w:val="24"/>
        </w:rPr>
        <w:t>В голосовании принимали участие 10 членов Совета, в результате голосования: «За» - 4 (четыре), «Против» - 6 (шесть)</w:t>
      </w:r>
    </w:p>
    <w:p w:rsidR="00E529AB" w:rsidRPr="00E529AB" w:rsidRDefault="00E529AB" w:rsidP="00E529AB">
      <w:pPr>
        <w:pStyle w:val="a3"/>
        <w:tabs>
          <w:tab w:val="left" w:pos="-284"/>
          <w:tab w:val="left" w:pos="709"/>
        </w:tabs>
        <w:ind w:right="-2"/>
        <w:jc w:val="both"/>
        <w:rPr>
          <w:b w:val="0"/>
          <w:sz w:val="24"/>
          <w:szCs w:val="24"/>
        </w:rPr>
      </w:pPr>
      <w:r w:rsidRPr="00E529AB">
        <w:rPr>
          <w:sz w:val="24"/>
          <w:szCs w:val="24"/>
        </w:rPr>
        <w:t xml:space="preserve">        </w:t>
      </w:r>
    </w:p>
    <w:p w:rsidR="00E529AB" w:rsidRPr="00E529AB" w:rsidRDefault="00E529AB" w:rsidP="00E529AB">
      <w:pPr>
        <w:pStyle w:val="a9"/>
        <w:tabs>
          <w:tab w:val="left" w:pos="-284"/>
          <w:tab w:val="left" w:pos="709"/>
        </w:tabs>
        <w:ind w:right="-2" w:firstLine="426"/>
        <w:jc w:val="both"/>
        <w:rPr>
          <w:bCs w:val="0"/>
          <w:i w:val="0"/>
          <w:iCs w:val="0"/>
          <w:sz w:val="24"/>
        </w:rPr>
      </w:pPr>
      <w:r w:rsidRPr="00E529AB">
        <w:rPr>
          <w:bCs w:val="0"/>
          <w:i w:val="0"/>
          <w:iCs w:val="0"/>
          <w:sz w:val="24"/>
        </w:rPr>
        <w:t>Решение не принято.</w:t>
      </w:r>
    </w:p>
    <w:p w:rsidR="00A81522" w:rsidRPr="00E529AB" w:rsidRDefault="00A81522" w:rsidP="00E529AB">
      <w:pPr>
        <w:tabs>
          <w:tab w:val="left" w:pos="284"/>
        </w:tabs>
        <w:ind w:right="-2" w:firstLine="426"/>
        <w:jc w:val="both"/>
        <w:rPr>
          <w:b/>
          <w:bCs/>
          <w:iCs/>
        </w:rPr>
      </w:pPr>
    </w:p>
    <w:p w:rsidR="00A81522" w:rsidRPr="00E529AB" w:rsidRDefault="00A81522" w:rsidP="00E529AB">
      <w:pPr>
        <w:pStyle w:val="a3"/>
        <w:tabs>
          <w:tab w:val="left" w:pos="284"/>
        </w:tabs>
        <w:jc w:val="both"/>
        <w:rPr>
          <w:b w:val="0"/>
          <w:sz w:val="24"/>
          <w:szCs w:val="24"/>
        </w:rPr>
      </w:pPr>
      <w:r w:rsidRPr="00E529AB">
        <w:rPr>
          <w:bCs/>
          <w:iCs/>
          <w:sz w:val="24"/>
          <w:szCs w:val="24"/>
        </w:rPr>
        <w:t xml:space="preserve">Вопрос № 8. </w:t>
      </w:r>
      <w:r w:rsidRPr="00E529AB">
        <w:rPr>
          <w:sz w:val="24"/>
          <w:szCs w:val="24"/>
        </w:rPr>
        <w:t xml:space="preserve">Рассмотрение вопроса о пересмотре решения Дисциплинарного комитета, оформленного протоколом № 217/16 от 19.07.2016г., о наложении на </w:t>
      </w:r>
      <w:proofErr w:type="spellStart"/>
      <w:r w:rsidRPr="00E529AB">
        <w:rPr>
          <w:sz w:val="24"/>
          <w:szCs w:val="24"/>
        </w:rPr>
        <w:t>Маргаряна</w:t>
      </w:r>
      <w:proofErr w:type="spellEnd"/>
      <w:r w:rsidRPr="00E529AB">
        <w:rPr>
          <w:sz w:val="24"/>
          <w:szCs w:val="24"/>
        </w:rPr>
        <w:t xml:space="preserve"> Л.Р. штрафа в размере 3 800 000руб. по вновь открывшимся обстоятельствам.</w:t>
      </w:r>
    </w:p>
    <w:p w:rsidR="00A81522" w:rsidRPr="00E529AB" w:rsidRDefault="00A81522" w:rsidP="00E529AB">
      <w:pPr>
        <w:ind w:firstLine="426"/>
        <w:jc w:val="both"/>
      </w:pPr>
      <w:r w:rsidRPr="00E529AB">
        <w:t xml:space="preserve">8.1. Решением  Дисциплинарного комитета, оформленного протоколом № 217/16 от 19.07.2016 г.,  арбитражный управляющий  </w:t>
      </w:r>
      <w:proofErr w:type="spellStart"/>
      <w:r w:rsidRPr="00E529AB">
        <w:t>Маргарян</w:t>
      </w:r>
      <w:proofErr w:type="spellEnd"/>
      <w:r w:rsidRPr="00E529AB">
        <w:t xml:space="preserve"> Лева Рудольфович  привлечен    к дисциплинарной ответственности в виде наложения  штрафа в размере 3 800 000 (трех миллионов восьмисот тысяч) руб. </w:t>
      </w:r>
    </w:p>
    <w:p w:rsidR="00A81522" w:rsidRPr="00E529AB" w:rsidRDefault="00A81522" w:rsidP="00E529AB">
      <w:pPr>
        <w:ind w:firstLine="426"/>
        <w:jc w:val="both"/>
      </w:pPr>
      <w:r w:rsidRPr="00E529AB">
        <w:t xml:space="preserve">Основанием для привлечения </w:t>
      </w:r>
      <w:proofErr w:type="spellStart"/>
      <w:r w:rsidRPr="00E529AB">
        <w:t>Маргаряна</w:t>
      </w:r>
      <w:proofErr w:type="spellEnd"/>
      <w:r w:rsidRPr="00E529AB">
        <w:t xml:space="preserve"> Л.Р. послужили факты, установленные определением Арбитражного суда Нижегородской области от 26.02.2015г. по делу А43-15983/11 по заявлению  ООО «</w:t>
      </w:r>
      <w:proofErr w:type="spellStart"/>
      <w:r w:rsidRPr="00E529AB">
        <w:t>Волгонефтехиммонтаж</w:t>
      </w:r>
      <w:proofErr w:type="spellEnd"/>
      <w:r w:rsidRPr="00E529AB">
        <w:t>–</w:t>
      </w:r>
      <w:proofErr w:type="spellStart"/>
      <w:r w:rsidRPr="00E529AB">
        <w:t>ЭкоТех</w:t>
      </w:r>
      <w:proofErr w:type="spellEnd"/>
      <w:r w:rsidRPr="00E529AB">
        <w:t>», ООО «</w:t>
      </w:r>
      <w:proofErr w:type="spellStart"/>
      <w:r w:rsidRPr="00E529AB">
        <w:t>ВеКир</w:t>
      </w:r>
      <w:proofErr w:type="spellEnd"/>
      <w:r w:rsidRPr="00E529AB">
        <w:t xml:space="preserve">», ЗАО «Асфальтный завод» о взыскании с арбитражного управляющего </w:t>
      </w:r>
      <w:proofErr w:type="spellStart"/>
      <w:r w:rsidRPr="00E529AB">
        <w:t>Маргаряна</w:t>
      </w:r>
      <w:proofErr w:type="spellEnd"/>
      <w:r w:rsidRPr="00E529AB">
        <w:t xml:space="preserve"> Л.Р. убытков.    </w:t>
      </w:r>
    </w:p>
    <w:p w:rsidR="00A81522" w:rsidRPr="00E529AB" w:rsidRDefault="00A81522" w:rsidP="00E529AB">
      <w:pPr>
        <w:ind w:firstLine="426"/>
        <w:jc w:val="both"/>
      </w:pPr>
      <w:r w:rsidRPr="00E529AB">
        <w:t xml:space="preserve">В результате обжалования </w:t>
      </w:r>
      <w:proofErr w:type="spellStart"/>
      <w:r w:rsidRPr="00E529AB">
        <w:t>Маргаряном</w:t>
      </w:r>
      <w:proofErr w:type="spellEnd"/>
      <w:r w:rsidRPr="00E529AB">
        <w:t xml:space="preserve"> Л.Р.  судебных актов по делу А43-15983/11  Решением Арбитражного суда Нижегородской области от 13.10.2016 г. определение Арбитражного суда Нижегородской области от 26.02.2015 года по делу А43-15983/2011 (послужившее основанием для привлечения его к ответственности) отменено по вновь открывшимся обстоятельствам.</w:t>
      </w:r>
    </w:p>
    <w:p w:rsidR="00A81522" w:rsidRPr="00E529AB" w:rsidRDefault="00A81522" w:rsidP="00E529AB">
      <w:pPr>
        <w:ind w:firstLine="426"/>
        <w:jc w:val="both"/>
      </w:pPr>
      <w:r w:rsidRPr="00E529AB">
        <w:t>Постановлением</w:t>
      </w:r>
      <w:proofErr w:type="gramStart"/>
      <w:r w:rsidRPr="00E529AB">
        <w:t xml:space="preserve"> П</w:t>
      </w:r>
      <w:proofErr w:type="gramEnd"/>
      <w:r w:rsidRPr="00E529AB">
        <w:t>ервого арбитражного апелляционного суда от 10.01.2017 г. решение Арбитражного суда Нижегородской области от 13.10.2016 г. оставлено без изменения, апелляционные жалобы ЗАО «Асфальтный завод» и ООО «</w:t>
      </w:r>
      <w:proofErr w:type="spellStart"/>
      <w:r w:rsidRPr="00E529AB">
        <w:t>ВеКир</w:t>
      </w:r>
      <w:proofErr w:type="spellEnd"/>
      <w:r w:rsidRPr="00E529AB">
        <w:t xml:space="preserve">» - без удовлетворения. </w:t>
      </w:r>
    </w:p>
    <w:p w:rsidR="00A81522" w:rsidRPr="00E529AB" w:rsidRDefault="00A81522" w:rsidP="00E529AB">
      <w:pPr>
        <w:ind w:firstLine="426"/>
        <w:jc w:val="both"/>
      </w:pPr>
      <w:r w:rsidRPr="00E529AB">
        <w:t xml:space="preserve">Установлено что в настоящее время  основания для привлечения арбитражного управляющего </w:t>
      </w:r>
      <w:proofErr w:type="spellStart"/>
      <w:r w:rsidRPr="00E529AB">
        <w:t>Маргаряна</w:t>
      </w:r>
      <w:proofErr w:type="spellEnd"/>
      <w:r w:rsidRPr="00E529AB">
        <w:t xml:space="preserve"> Л.Р. к дисциплинарной ответственности в виде наложения штрафа в размере 3 800 000 (трех миллионов восьмисот </w:t>
      </w:r>
      <w:proofErr w:type="gramStart"/>
      <w:r w:rsidRPr="00E529AB">
        <w:t xml:space="preserve">тысяч) </w:t>
      </w:r>
      <w:proofErr w:type="gramEnd"/>
      <w:r w:rsidRPr="00E529AB">
        <w:t>руб. отсутствуют по причине отмены судебного акта о взыскании с него убытков.</w:t>
      </w:r>
    </w:p>
    <w:p w:rsidR="00A81522" w:rsidRPr="00E529AB" w:rsidRDefault="00A81522" w:rsidP="00E529AB">
      <w:pPr>
        <w:ind w:firstLine="426"/>
        <w:jc w:val="both"/>
      </w:pPr>
      <w:r w:rsidRPr="00E529AB">
        <w:t xml:space="preserve">В Ассоциацию «Первая СРО АУ» поступило  письменное ходатайство </w:t>
      </w:r>
      <w:proofErr w:type="spellStart"/>
      <w:r w:rsidRPr="00E529AB">
        <w:t>Маргаряна</w:t>
      </w:r>
      <w:proofErr w:type="spellEnd"/>
      <w:r w:rsidRPr="00E529AB">
        <w:t xml:space="preserve"> Л.Р. об отмене  решения Дисциплинарного комитета о привлечении к дисциплинарной ответственности и  наложении штрафа.</w:t>
      </w:r>
    </w:p>
    <w:p w:rsidR="00A81522" w:rsidRPr="00E529AB" w:rsidRDefault="00A81522" w:rsidP="00E529AB">
      <w:pPr>
        <w:tabs>
          <w:tab w:val="left" w:pos="284"/>
        </w:tabs>
        <w:ind w:right="-2" w:firstLine="426"/>
        <w:jc w:val="both"/>
        <w:rPr>
          <w:b/>
          <w:bCs/>
          <w:iCs/>
        </w:rPr>
      </w:pPr>
    </w:p>
    <w:p w:rsidR="00A81522" w:rsidRPr="00E529AB" w:rsidRDefault="00A81522" w:rsidP="00E529AB">
      <w:pPr>
        <w:pStyle w:val="a3"/>
        <w:ind w:right="-2" w:firstLine="426"/>
        <w:jc w:val="both"/>
        <w:rPr>
          <w:bCs/>
          <w:iCs/>
          <w:sz w:val="24"/>
          <w:szCs w:val="24"/>
        </w:rPr>
      </w:pPr>
      <w:r w:rsidRPr="00E529AB">
        <w:rPr>
          <w:bCs/>
          <w:iCs/>
          <w:sz w:val="24"/>
          <w:szCs w:val="24"/>
        </w:rPr>
        <w:t>Предложено:</w:t>
      </w:r>
    </w:p>
    <w:p w:rsidR="00A81522" w:rsidRPr="00E529AB" w:rsidRDefault="00A81522" w:rsidP="00E529AB">
      <w:pPr>
        <w:tabs>
          <w:tab w:val="left" w:pos="284"/>
        </w:tabs>
        <w:ind w:right="-2" w:firstLine="426"/>
        <w:jc w:val="both"/>
        <w:rPr>
          <w:b/>
          <w:bCs/>
          <w:iCs/>
        </w:rPr>
      </w:pPr>
    </w:p>
    <w:p w:rsidR="00A81522" w:rsidRPr="00E529AB" w:rsidRDefault="00A81522" w:rsidP="00E529AB">
      <w:pPr>
        <w:ind w:firstLine="284"/>
        <w:jc w:val="both"/>
      </w:pPr>
      <w:r w:rsidRPr="00E529AB">
        <w:t xml:space="preserve">Решение  Дисциплинарного комитета Ассоциации «Первая СРО АУ», оформленного протоколом №  217/16 от 19.07.2016 г., о привлечении </w:t>
      </w:r>
      <w:proofErr w:type="spellStart"/>
      <w:r w:rsidRPr="00E529AB">
        <w:t>Маргаряна</w:t>
      </w:r>
      <w:proofErr w:type="spellEnd"/>
      <w:r w:rsidRPr="00E529AB">
        <w:t xml:space="preserve"> Левы Рудольфовича  к дисциплинарной ответственности в виде наложения  штрафа в размере 3 800 000 (трех миллионов восьмисот тысяч) руб.  отменить в полном объеме.</w:t>
      </w:r>
    </w:p>
    <w:p w:rsidR="00A81522" w:rsidRPr="00E529AB" w:rsidRDefault="00A81522" w:rsidP="00E529AB">
      <w:pPr>
        <w:ind w:firstLine="284"/>
        <w:jc w:val="both"/>
      </w:pPr>
      <w:r w:rsidRPr="00E529AB">
        <w:t xml:space="preserve">Поручить Президенту – Председателю Дисциплинарного комитета Ассоциации «Первая СРО АУ» Королеву В.В.  довести до сведения  арбитражного управляющего </w:t>
      </w:r>
      <w:proofErr w:type="spellStart"/>
      <w:r w:rsidRPr="00E529AB">
        <w:t>Маргаряна</w:t>
      </w:r>
      <w:proofErr w:type="spellEnd"/>
      <w:r w:rsidRPr="00E529AB">
        <w:t xml:space="preserve"> Л.Р.  о принятом решении.</w:t>
      </w:r>
    </w:p>
    <w:p w:rsidR="00A81522" w:rsidRPr="00E529AB" w:rsidRDefault="00A81522" w:rsidP="00E529AB">
      <w:pPr>
        <w:tabs>
          <w:tab w:val="left" w:pos="284"/>
        </w:tabs>
        <w:ind w:right="-2" w:firstLine="426"/>
        <w:jc w:val="both"/>
        <w:rPr>
          <w:b/>
          <w:bCs/>
          <w:iCs/>
        </w:rPr>
      </w:pPr>
    </w:p>
    <w:p w:rsidR="00A81522" w:rsidRPr="00E529AB" w:rsidRDefault="00A81522" w:rsidP="00E529AB">
      <w:pPr>
        <w:pStyle w:val="a3"/>
        <w:tabs>
          <w:tab w:val="left" w:pos="-284"/>
          <w:tab w:val="left" w:pos="709"/>
        </w:tabs>
        <w:ind w:left="786" w:right="-2"/>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A81522" w:rsidRPr="00E529AB" w:rsidRDefault="00A81522" w:rsidP="00E529AB">
      <w:pPr>
        <w:pStyle w:val="a3"/>
        <w:tabs>
          <w:tab w:val="left" w:pos="-284"/>
          <w:tab w:val="left" w:pos="709"/>
        </w:tabs>
        <w:ind w:right="-2" w:firstLine="426"/>
        <w:jc w:val="both"/>
        <w:rPr>
          <w:sz w:val="24"/>
          <w:szCs w:val="24"/>
        </w:rPr>
      </w:pPr>
    </w:p>
    <w:p w:rsidR="00A81522" w:rsidRDefault="00A81522"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A81522" w:rsidRPr="00E529AB" w:rsidRDefault="00A81522" w:rsidP="00E529AB">
      <w:pPr>
        <w:ind w:firstLine="284"/>
        <w:jc w:val="both"/>
      </w:pPr>
      <w:r w:rsidRPr="00E529AB">
        <w:t xml:space="preserve">Решение  Дисциплинарного комитета Ассоциации «Первая СРО АУ», оформленного протоколом №  217/16 от 19.07.2016 г., о привлечении </w:t>
      </w:r>
      <w:proofErr w:type="spellStart"/>
      <w:r w:rsidRPr="00E529AB">
        <w:t>Маргаряна</w:t>
      </w:r>
      <w:proofErr w:type="spellEnd"/>
      <w:r w:rsidRPr="00E529AB">
        <w:t xml:space="preserve"> Левы Рудольфовича  к дисциплинарной ответственности в виде наложения  штрафа в размере 3 800 000 (трех миллионов восьмисот тысяч) руб.  отменить в полном объеме.</w:t>
      </w:r>
    </w:p>
    <w:p w:rsidR="00A81522" w:rsidRPr="00E529AB" w:rsidRDefault="00A81522" w:rsidP="00E529AB">
      <w:pPr>
        <w:ind w:firstLine="284"/>
        <w:jc w:val="both"/>
      </w:pPr>
      <w:r w:rsidRPr="00E529AB">
        <w:t xml:space="preserve">Поручить Президенту – Председателю Дисциплинарного комитета Ассоциации «Первая СРО АУ» Королеву В.В.  довести до сведения  арбитражного управляющего </w:t>
      </w:r>
      <w:proofErr w:type="spellStart"/>
      <w:r w:rsidRPr="00E529AB">
        <w:t>Маргаряна</w:t>
      </w:r>
      <w:proofErr w:type="spellEnd"/>
      <w:r w:rsidRPr="00E529AB">
        <w:t xml:space="preserve"> Л.Р.  о принятом решении.</w:t>
      </w:r>
    </w:p>
    <w:p w:rsidR="00543B2F" w:rsidRDefault="00543B2F" w:rsidP="00E529AB">
      <w:pPr>
        <w:pStyle w:val="a9"/>
        <w:tabs>
          <w:tab w:val="left" w:pos="-284"/>
          <w:tab w:val="left" w:pos="709"/>
        </w:tabs>
        <w:ind w:right="-2" w:firstLine="426"/>
        <w:jc w:val="both"/>
        <w:rPr>
          <w:bCs w:val="0"/>
          <w:i w:val="0"/>
          <w:iCs w:val="0"/>
          <w:sz w:val="24"/>
        </w:rPr>
      </w:pPr>
    </w:p>
    <w:p w:rsidR="00A81522" w:rsidRPr="00E529AB" w:rsidRDefault="00A81522"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A81522" w:rsidRPr="00E529AB" w:rsidRDefault="00A81522" w:rsidP="00E529AB">
      <w:pPr>
        <w:tabs>
          <w:tab w:val="left" w:pos="284"/>
        </w:tabs>
        <w:ind w:right="-2" w:firstLine="426"/>
        <w:jc w:val="both"/>
        <w:rPr>
          <w:b/>
          <w:bCs/>
          <w:iCs/>
        </w:rPr>
      </w:pPr>
    </w:p>
    <w:p w:rsidR="00A81522" w:rsidRPr="00E529AB" w:rsidRDefault="00A81522" w:rsidP="00E529AB">
      <w:pPr>
        <w:pStyle w:val="ConsPlusNormal"/>
        <w:widowControl/>
        <w:jc w:val="both"/>
        <w:rPr>
          <w:rFonts w:ascii="Times New Roman" w:hAnsi="Times New Roman" w:cs="Times New Roman"/>
          <w:b/>
          <w:sz w:val="24"/>
          <w:szCs w:val="24"/>
        </w:rPr>
      </w:pPr>
      <w:r w:rsidRPr="00E529AB">
        <w:rPr>
          <w:rFonts w:ascii="Times New Roman" w:hAnsi="Times New Roman" w:cs="Times New Roman"/>
          <w:b/>
          <w:bCs/>
          <w:iCs/>
          <w:sz w:val="24"/>
          <w:szCs w:val="24"/>
        </w:rPr>
        <w:t>Вопрос № 9.</w:t>
      </w:r>
      <w:r w:rsidRPr="00E529AB">
        <w:rPr>
          <w:rFonts w:ascii="Times New Roman" w:hAnsi="Times New Roman" w:cs="Times New Roman"/>
          <w:bCs/>
          <w:iCs/>
          <w:sz w:val="24"/>
          <w:szCs w:val="24"/>
        </w:rPr>
        <w:t xml:space="preserve"> </w:t>
      </w:r>
      <w:r w:rsidRPr="00E529AB">
        <w:rPr>
          <w:rFonts w:ascii="Times New Roman" w:hAnsi="Times New Roman" w:cs="Times New Roman"/>
          <w:b/>
          <w:sz w:val="24"/>
          <w:szCs w:val="24"/>
        </w:rPr>
        <w:t xml:space="preserve">Рассмотрение заявления </w:t>
      </w:r>
      <w:proofErr w:type="spellStart"/>
      <w:r w:rsidRPr="00E529AB">
        <w:rPr>
          <w:rFonts w:ascii="Times New Roman" w:hAnsi="Times New Roman" w:cs="Times New Roman"/>
          <w:b/>
          <w:sz w:val="24"/>
          <w:szCs w:val="24"/>
        </w:rPr>
        <w:t>Гаспаряна</w:t>
      </w:r>
      <w:proofErr w:type="spellEnd"/>
      <w:r w:rsidRPr="00E529AB">
        <w:rPr>
          <w:rFonts w:ascii="Times New Roman" w:hAnsi="Times New Roman" w:cs="Times New Roman"/>
          <w:b/>
          <w:sz w:val="24"/>
          <w:szCs w:val="24"/>
        </w:rPr>
        <w:t xml:space="preserve"> А.М. об отмене решения Дисциплинарного комитета от 22.11.2016, оформленного протоколом № 377/16.</w:t>
      </w:r>
    </w:p>
    <w:p w:rsidR="00E529AB" w:rsidRPr="00E529AB" w:rsidRDefault="00E529AB" w:rsidP="00E529AB">
      <w:pPr>
        <w:pStyle w:val="ConsPlusNormal"/>
        <w:widowControl/>
        <w:jc w:val="both"/>
        <w:rPr>
          <w:rFonts w:ascii="Times New Roman" w:hAnsi="Times New Roman" w:cs="Times New Roman"/>
          <w:b/>
          <w:sz w:val="24"/>
          <w:szCs w:val="24"/>
        </w:rPr>
      </w:pPr>
    </w:p>
    <w:p w:rsidR="00A81522" w:rsidRPr="00E529AB" w:rsidRDefault="00543B2F" w:rsidP="00E529AB">
      <w:pPr>
        <w:jc w:val="both"/>
      </w:pPr>
      <w:r>
        <w:t xml:space="preserve">               </w:t>
      </w:r>
      <w:r w:rsidR="00A81522" w:rsidRPr="00E529AB">
        <w:t xml:space="preserve">9.1. </w:t>
      </w:r>
      <w:proofErr w:type="gramStart"/>
      <w:r w:rsidR="00A81522" w:rsidRPr="00E529AB">
        <w:t xml:space="preserve">В соответствии с распоряжением Президента Ассоциации «Первая СРО АУ»  Королева В.В. № 193/99-р от 09.11.2016г.  Ассоциацией «Первая СРО АУ»  проведена  выборочная проверка </w:t>
      </w:r>
      <w:proofErr w:type="spellStart"/>
      <w:r w:rsidR="00A81522" w:rsidRPr="00E529AB">
        <w:t>Гаспаряна</w:t>
      </w:r>
      <w:proofErr w:type="spellEnd"/>
      <w:r w:rsidR="00A81522" w:rsidRPr="00E529AB">
        <w:t xml:space="preserve"> </w:t>
      </w:r>
      <w:proofErr w:type="spellStart"/>
      <w:r w:rsidR="00A81522" w:rsidRPr="00E529AB">
        <w:t>Акопа</w:t>
      </w:r>
      <w:proofErr w:type="spellEnd"/>
      <w:r w:rsidR="00A81522" w:rsidRPr="00E529AB">
        <w:t xml:space="preserve"> </w:t>
      </w:r>
      <w:proofErr w:type="spellStart"/>
      <w:r w:rsidR="00A81522" w:rsidRPr="00E529AB">
        <w:t>Мануковича</w:t>
      </w:r>
      <w:proofErr w:type="spellEnd"/>
      <w:r w:rsidR="00A81522" w:rsidRPr="00E529AB">
        <w:t xml:space="preserve"> на основании фактов, содержащихся в определении Арбитражного суда города Москвы  от 27.10.2016 по делу № А40-4434/10  о признании незаконными действий конкурсного управляющего ООО «Мастер» </w:t>
      </w:r>
      <w:proofErr w:type="spellStart"/>
      <w:r w:rsidR="00A81522" w:rsidRPr="00E529AB">
        <w:t>Гаспаряна</w:t>
      </w:r>
      <w:proofErr w:type="spellEnd"/>
      <w:r w:rsidR="00A81522" w:rsidRPr="00E529AB">
        <w:t xml:space="preserve"> </w:t>
      </w:r>
      <w:proofErr w:type="spellStart"/>
      <w:r w:rsidR="00A81522" w:rsidRPr="00E529AB">
        <w:t>Акопа</w:t>
      </w:r>
      <w:proofErr w:type="spellEnd"/>
      <w:r w:rsidR="00A81522" w:rsidRPr="00E529AB">
        <w:t xml:space="preserve"> </w:t>
      </w:r>
      <w:proofErr w:type="spellStart"/>
      <w:r w:rsidR="00A81522" w:rsidRPr="00E529AB">
        <w:t>Мануковича</w:t>
      </w:r>
      <w:proofErr w:type="spellEnd"/>
      <w:r w:rsidR="00A81522" w:rsidRPr="00E529AB">
        <w:t>, выразившиеся  в нарушении установленной пунктом 2</w:t>
      </w:r>
      <w:proofErr w:type="gramEnd"/>
      <w:r w:rsidR="00A81522" w:rsidRPr="00E529AB">
        <w:t xml:space="preserve"> статьи 134 Закона о банкротстве очередности удовлетворения требований кредиторов по текущим платежам, в связи с непогашением требований арбитражного управляющего Журавлева Андрея Николаевича об оплате вознаграждения и возмещении понесенных судебных расходов.</w:t>
      </w:r>
    </w:p>
    <w:p w:rsidR="00A81522" w:rsidRPr="00E529AB" w:rsidRDefault="00A81522" w:rsidP="00E529AB">
      <w:pPr>
        <w:pStyle w:val="af3"/>
        <w:ind w:left="0" w:firstLine="568"/>
        <w:jc w:val="both"/>
        <w:rPr>
          <w:sz w:val="24"/>
          <w:szCs w:val="24"/>
        </w:rPr>
      </w:pPr>
      <w:r w:rsidRPr="00E529AB">
        <w:rPr>
          <w:sz w:val="24"/>
          <w:szCs w:val="24"/>
        </w:rPr>
        <w:t xml:space="preserve"> В ходе проверки Комитетом по контролю было установлено следующее.</w:t>
      </w:r>
    </w:p>
    <w:p w:rsidR="00A81522" w:rsidRPr="00E529AB" w:rsidRDefault="00A81522" w:rsidP="00E529AB">
      <w:pPr>
        <w:pStyle w:val="af3"/>
        <w:ind w:left="0" w:firstLine="568"/>
        <w:jc w:val="both"/>
        <w:rPr>
          <w:sz w:val="24"/>
          <w:szCs w:val="24"/>
        </w:rPr>
      </w:pPr>
      <w:r w:rsidRPr="00E529AB">
        <w:rPr>
          <w:sz w:val="24"/>
          <w:szCs w:val="24"/>
        </w:rPr>
        <w:t xml:space="preserve"> Решением Арбитражного суда города Москвы от 22.04.2010г. в отношении ООО «Мастер» ((ИНН 5837026885, ОГРН 1065837010942, г</w:t>
      </w:r>
      <w:proofErr w:type="gramStart"/>
      <w:r w:rsidRPr="00E529AB">
        <w:rPr>
          <w:sz w:val="24"/>
          <w:szCs w:val="24"/>
        </w:rPr>
        <w:t>.П</w:t>
      </w:r>
      <w:proofErr w:type="gramEnd"/>
      <w:r w:rsidRPr="00E529AB">
        <w:rPr>
          <w:sz w:val="24"/>
          <w:szCs w:val="24"/>
        </w:rPr>
        <w:t xml:space="preserve">енза, ул. Урицкого, д.123) открыта процедура конкурсного производства, конкурсным управляющим утвержден Кашин Дмитрий Валерьевич. </w:t>
      </w:r>
    </w:p>
    <w:p w:rsidR="00A81522" w:rsidRPr="00E529AB" w:rsidRDefault="00A81522" w:rsidP="00E529AB">
      <w:pPr>
        <w:ind w:firstLine="568"/>
        <w:jc w:val="both"/>
      </w:pPr>
      <w:r w:rsidRPr="00E529AB">
        <w:t xml:space="preserve">Определением Арбитражного суда </w:t>
      </w:r>
      <w:proofErr w:type="gramStart"/>
      <w:r w:rsidRPr="00E529AB">
        <w:t>г</w:t>
      </w:r>
      <w:proofErr w:type="gramEnd"/>
      <w:r w:rsidRPr="00E529AB">
        <w:t xml:space="preserve">. Москвы от 26.12.2011г. арбитражный управляющий Кашин Д.В. отстранен от исполнения обязанностей конкурсного управляющего в деле о банкротстве ООО «Мастер». </w:t>
      </w:r>
    </w:p>
    <w:p w:rsidR="00A81522" w:rsidRPr="00E529AB" w:rsidRDefault="00A81522" w:rsidP="00E529AB">
      <w:pPr>
        <w:ind w:firstLine="568"/>
        <w:jc w:val="both"/>
      </w:pPr>
      <w:r w:rsidRPr="00E529AB">
        <w:t xml:space="preserve">Определением Арбитражного суда </w:t>
      </w:r>
      <w:proofErr w:type="gramStart"/>
      <w:r w:rsidRPr="00E529AB">
        <w:t>г</w:t>
      </w:r>
      <w:proofErr w:type="gramEnd"/>
      <w:r w:rsidRPr="00E529AB">
        <w:t xml:space="preserve">. Москвы от 25.01.2012г. конкурсным управляющим ООО «Мастер» утвержден Журавлев Андрей Николаевич. </w:t>
      </w:r>
    </w:p>
    <w:p w:rsidR="00A81522" w:rsidRPr="00E529AB" w:rsidRDefault="00A81522" w:rsidP="00E529AB">
      <w:pPr>
        <w:ind w:firstLine="568"/>
        <w:jc w:val="both"/>
      </w:pPr>
      <w:r w:rsidRPr="00E529AB">
        <w:t>Определением Арбитражного суда города Москвы от 10.06.2013г. действия (бездействие) конкурсного управляющег</w:t>
      </w:r>
      <w:proofErr w:type="gramStart"/>
      <w:r w:rsidRPr="00E529AB">
        <w:t>о ООО</w:t>
      </w:r>
      <w:proofErr w:type="gramEnd"/>
      <w:r w:rsidRPr="00E529AB">
        <w:t xml:space="preserve"> «Мастер» Журавлева Андрея Николаевича признаны незаконными. Журавлев Андрей Николаевич отстранен от исполнения обязанностей арбитражного управляющег</w:t>
      </w:r>
      <w:proofErr w:type="gramStart"/>
      <w:r w:rsidRPr="00E529AB">
        <w:t>о ООО</w:t>
      </w:r>
      <w:proofErr w:type="gramEnd"/>
      <w:r w:rsidRPr="00E529AB">
        <w:t xml:space="preserve"> «Мастер». </w:t>
      </w:r>
    </w:p>
    <w:p w:rsidR="00A81522" w:rsidRPr="00E529AB" w:rsidRDefault="00A81522" w:rsidP="00E529AB">
      <w:pPr>
        <w:ind w:firstLine="568"/>
        <w:jc w:val="both"/>
      </w:pPr>
      <w:r w:rsidRPr="00E529AB">
        <w:t>Определением Арбитражного суда г</w:t>
      </w:r>
      <w:proofErr w:type="gramStart"/>
      <w:r w:rsidRPr="00E529AB">
        <w:t>.М</w:t>
      </w:r>
      <w:proofErr w:type="gramEnd"/>
      <w:r w:rsidRPr="00E529AB">
        <w:t xml:space="preserve">осквы от 02.07.2013г. конкурсным управляющим ООО «Мастер» суд утвердил </w:t>
      </w:r>
      <w:proofErr w:type="spellStart"/>
      <w:r w:rsidRPr="00E529AB">
        <w:t>Гапаряна</w:t>
      </w:r>
      <w:proofErr w:type="spellEnd"/>
      <w:r w:rsidRPr="00E529AB">
        <w:t xml:space="preserve"> </w:t>
      </w:r>
      <w:proofErr w:type="spellStart"/>
      <w:r w:rsidRPr="00E529AB">
        <w:t>Акопа</w:t>
      </w:r>
      <w:proofErr w:type="spellEnd"/>
      <w:r w:rsidRPr="00E529AB">
        <w:t xml:space="preserve"> </w:t>
      </w:r>
      <w:proofErr w:type="spellStart"/>
      <w:r w:rsidRPr="00E529AB">
        <w:t>Мануковича</w:t>
      </w:r>
      <w:proofErr w:type="spellEnd"/>
      <w:r w:rsidRPr="00E529AB">
        <w:t>.</w:t>
      </w:r>
    </w:p>
    <w:p w:rsidR="00A81522" w:rsidRPr="00E529AB" w:rsidRDefault="00A81522" w:rsidP="00E529AB">
      <w:pPr>
        <w:ind w:firstLine="568"/>
        <w:jc w:val="both"/>
      </w:pPr>
      <w:r w:rsidRPr="00E529AB">
        <w:t>Журавлев А.Н. обратился в суд с заявлением о взыскании расходов и вознаграждения в деле о банкротстве ООО «Мастер» в общей сумме 696 115 руб., из которых 121 115 руб. – судебные расходы, 575 000 руб. – оплата услуг привлеченного лица.</w:t>
      </w:r>
    </w:p>
    <w:p w:rsidR="00A81522" w:rsidRPr="00E529AB" w:rsidRDefault="00A81522" w:rsidP="00E529AB">
      <w:pPr>
        <w:ind w:firstLine="568"/>
        <w:jc w:val="both"/>
      </w:pPr>
      <w:r w:rsidRPr="00E529AB">
        <w:t xml:space="preserve">Определением суда от 20.10.2014 г.   взыскано с ООО «Мастер» (ИНН 5837026885, ОГРН 1065837010942) в пользу арбитражного управляющего Журавлева Андрея Николаевича расходы и вознаграждение в деле о банкротстве ООО «Мастер» в общем размере 696 115 руб., из которых 121 115 руб. – судебные расходы, 575 000 руб. – оплата услуг привлеченного лица.  </w:t>
      </w:r>
      <w:proofErr w:type="spellStart"/>
      <w:r w:rsidRPr="00E529AB">
        <w:t>Гаспарян</w:t>
      </w:r>
      <w:proofErr w:type="spellEnd"/>
      <w:r w:rsidRPr="00E529AB">
        <w:t xml:space="preserve"> А.М. участие в судебном заседании не принимал, возражений не заявил.</w:t>
      </w:r>
    </w:p>
    <w:p w:rsidR="00A81522" w:rsidRPr="00E529AB" w:rsidRDefault="00A81522" w:rsidP="00E529AB">
      <w:pPr>
        <w:jc w:val="both"/>
      </w:pPr>
      <w:r w:rsidRPr="00E529AB">
        <w:t xml:space="preserve">          Журавлев А.Н.  обратился в суд с заявлением </w:t>
      </w:r>
      <w:proofErr w:type="gramStart"/>
      <w:r w:rsidRPr="00E529AB">
        <w:t>признании</w:t>
      </w:r>
      <w:proofErr w:type="gramEnd"/>
      <w:r w:rsidRPr="00E529AB">
        <w:t xml:space="preserve"> действий конкурсного управляющего ООО «Мастер» </w:t>
      </w:r>
      <w:proofErr w:type="spellStart"/>
      <w:r w:rsidRPr="00E529AB">
        <w:t>Гаспаряна</w:t>
      </w:r>
      <w:proofErr w:type="spellEnd"/>
      <w:r w:rsidRPr="00E529AB">
        <w:t xml:space="preserve"> </w:t>
      </w:r>
      <w:proofErr w:type="spellStart"/>
      <w:r w:rsidRPr="00E529AB">
        <w:t>Акопа</w:t>
      </w:r>
      <w:proofErr w:type="spellEnd"/>
      <w:r w:rsidRPr="00E529AB">
        <w:t xml:space="preserve"> </w:t>
      </w:r>
      <w:proofErr w:type="spellStart"/>
      <w:r w:rsidRPr="00E529AB">
        <w:t>Мануковича</w:t>
      </w:r>
      <w:proofErr w:type="spellEnd"/>
    </w:p>
    <w:p w:rsidR="00A81522" w:rsidRPr="00E529AB" w:rsidRDefault="00A81522" w:rsidP="00E529AB">
      <w:pPr>
        <w:ind w:firstLine="568"/>
        <w:jc w:val="both"/>
      </w:pPr>
      <w:r w:rsidRPr="00E529AB">
        <w:t xml:space="preserve"> </w:t>
      </w:r>
      <w:proofErr w:type="gramStart"/>
      <w:r w:rsidRPr="00E529AB">
        <w:t xml:space="preserve">Определением Арбитражного суда города Москвы  от 27.10.2016 по делу № А40-4434/10   о признании незаконными  действий конкурсного управляющего ООО «Мастер» </w:t>
      </w:r>
      <w:proofErr w:type="spellStart"/>
      <w:r w:rsidRPr="00E529AB">
        <w:t>Гаспаряна</w:t>
      </w:r>
      <w:proofErr w:type="spellEnd"/>
      <w:r w:rsidRPr="00E529AB">
        <w:t xml:space="preserve"> </w:t>
      </w:r>
      <w:proofErr w:type="spellStart"/>
      <w:r w:rsidRPr="00E529AB">
        <w:t>Акопа</w:t>
      </w:r>
      <w:proofErr w:type="spellEnd"/>
      <w:r w:rsidRPr="00E529AB">
        <w:t xml:space="preserve"> </w:t>
      </w:r>
      <w:proofErr w:type="spellStart"/>
      <w:r w:rsidRPr="00E529AB">
        <w:t>Мануковича</w:t>
      </w:r>
      <w:proofErr w:type="spellEnd"/>
      <w:r w:rsidRPr="00E529AB">
        <w:t>, выразившиеся  в нарушении установленной пунктом 2 статьи 134 Закона о банкротстве очередности удовлетворения требований кредиторов по текущим платежам, в связи с непогашением требований арбитражного управляющего Журавлева Андрея Николаевича об оплате вознаграждения и возмещении понесенных судебных расходов, которые были</w:t>
      </w:r>
      <w:proofErr w:type="gramEnd"/>
      <w:r w:rsidRPr="00E529AB">
        <w:t xml:space="preserve"> </w:t>
      </w:r>
      <w:proofErr w:type="gramStart"/>
      <w:r w:rsidRPr="00E529AB">
        <w:t>установлены</w:t>
      </w:r>
      <w:proofErr w:type="gramEnd"/>
      <w:r w:rsidRPr="00E529AB">
        <w:t xml:space="preserve"> судебным актом.</w:t>
      </w:r>
    </w:p>
    <w:p w:rsidR="00A81522" w:rsidRPr="00E529AB" w:rsidRDefault="00A81522" w:rsidP="00E529AB">
      <w:pPr>
        <w:pStyle w:val="ae"/>
        <w:ind w:left="0" w:right="0"/>
        <w:jc w:val="both"/>
        <w:rPr>
          <w:sz w:val="24"/>
        </w:rPr>
      </w:pPr>
      <w:r w:rsidRPr="00E529AB">
        <w:rPr>
          <w:color w:val="000000"/>
          <w:sz w:val="24"/>
        </w:rPr>
        <w:t xml:space="preserve">           Комитет   по  контролю составил акт проверки № 377/16 от 22.11.2016: «</w:t>
      </w:r>
      <w:r w:rsidRPr="00E529AB">
        <w:rPr>
          <w:sz w:val="24"/>
        </w:rPr>
        <w:t>В профессиональной деятельности конкурсного управляющег</w:t>
      </w:r>
      <w:proofErr w:type="gramStart"/>
      <w:r w:rsidRPr="00E529AB">
        <w:rPr>
          <w:sz w:val="24"/>
        </w:rPr>
        <w:t>о ООО</w:t>
      </w:r>
      <w:proofErr w:type="gramEnd"/>
      <w:r w:rsidRPr="00E529AB">
        <w:rPr>
          <w:sz w:val="24"/>
        </w:rPr>
        <w:t xml:space="preserve"> «Мастер» </w:t>
      </w:r>
      <w:proofErr w:type="spellStart"/>
      <w:r w:rsidRPr="00E529AB">
        <w:rPr>
          <w:sz w:val="24"/>
        </w:rPr>
        <w:t>Гаспаряна</w:t>
      </w:r>
      <w:proofErr w:type="spellEnd"/>
      <w:r w:rsidRPr="00E529AB">
        <w:rPr>
          <w:sz w:val="24"/>
        </w:rPr>
        <w:t xml:space="preserve">  </w:t>
      </w:r>
      <w:proofErr w:type="spellStart"/>
      <w:r w:rsidRPr="00E529AB">
        <w:rPr>
          <w:sz w:val="24"/>
        </w:rPr>
        <w:t>Акопа</w:t>
      </w:r>
      <w:proofErr w:type="spellEnd"/>
      <w:r w:rsidRPr="00E529AB">
        <w:rPr>
          <w:sz w:val="24"/>
        </w:rPr>
        <w:t xml:space="preserve"> </w:t>
      </w:r>
      <w:proofErr w:type="spellStart"/>
      <w:r w:rsidRPr="00E529AB">
        <w:rPr>
          <w:sz w:val="24"/>
        </w:rPr>
        <w:t>Мануковича</w:t>
      </w:r>
      <w:proofErr w:type="spellEnd"/>
      <w:r w:rsidRPr="00E529AB">
        <w:rPr>
          <w:sz w:val="24"/>
        </w:rPr>
        <w:t xml:space="preserve">  выявлено нарушение  требований статьи 134 Федерального закона от 26.10.2002 № 127-ФЗ «О несостоятельности (банкротстве)» в части очередности погашения требований кредиторов по текущим обязательствам».  Данный акт был передан в Дисциплинарный комитет.</w:t>
      </w:r>
    </w:p>
    <w:p w:rsidR="00A81522" w:rsidRPr="00E529AB" w:rsidRDefault="00A81522" w:rsidP="00E529AB">
      <w:pPr>
        <w:pStyle w:val="af3"/>
        <w:tabs>
          <w:tab w:val="left" w:pos="284"/>
        </w:tabs>
        <w:ind w:left="0" w:firstLine="568"/>
        <w:jc w:val="both"/>
        <w:rPr>
          <w:sz w:val="24"/>
          <w:szCs w:val="24"/>
        </w:rPr>
      </w:pPr>
      <w:r w:rsidRPr="00E529AB">
        <w:rPr>
          <w:sz w:val="24"/>
          <w:szCs w:val="24"/>
        </w:rPr>
        <w:t xml:space="preserve"> На состоявшемся 22 ноября 2016г. заседании Дисциплинарным комитетом   принято решение:  « 1.Привлечь арбитражного  управляющего </w:t>
      </w:r>
      <w:proofErr w:type="spellStart"/>
      <w:r w:rsidRPr="00E529AB">
        <w:rPr>
          <w:sz w:val="24"/>
          <w:szCs w:val="24"/>
        </w:rPr>
        <w:t>Гаспаряна</w:t>
      </w:r>
      <w:proofErr w:type="spellEnd"/>
      <w:r w:rsidRPr="00E529AB">
        <w:rPr>
          <w:sz w:val="24"/>
          <w:szCs w:val="24"/>
        </w:rPr>
        <w:t xml:space="preserve"> </w:t>
      </w:r>
      <w:proofErr w:type="spellStart"/>
      <w:r w:rsidRPr="00E529AB">
        <w:rPr>
          <w:sz w:val="24"/>
          <w:szCs w:val="24"/>
        </w:rPr>
        <w:t>Акопа</w:t>
      </w:r>
      <w:proofErr w:type="spellEnd"/>
      <w:r w:rsidRPr="00E529AB">
        <w:rPr>
          <w:sz w:val="24"/>
          <w:szCs w:val="24"/>
        </w:rPr>
        <w:t xml:space="preserve"> </w:t>
      </w:r>
      <w:proofErr w:type="spellStart"/>
      <w:r w:rsidRPr="00E529AB">
        <w:rPr>
          <w:sz w:val="24"/>
          <w:szCs w:val="24"/>
        </w:rPr>
        <w:t>Мануковича</w:t>
      </w:r>
      <w:proofErr w:type="spellEnd"/>
      <w:r w:rsidRPr="00E529AB">
        <w:rPr>
          <w:sz w:val="24"/>
          <w:szCs w:val="24"/>
        </w:rPr>
        <w:t xml:space="preserve"> к дисциплинарной ответственности. 2. Вынести </w:t>
      </w:r>
      <w:proofErr w:type="spellStart"/>
      <w:r w:rsidRPr="00E529AB">
        <w:rPr>
          <w:sz w:val="24"/>
          <w:szCs w:val="24"/>
        </w:rPr>
        <w:t>Гаспаряну</w:t>
      </w:r>
      <w:proofErr w:type="spellEnd"/>
      <w:r w:rsidRPr="00E529AB">
        <w:rPr>
          <w:sz w:val="24"/>
          <w:szCs w:val="24"/>
        </w:rPr>
        <w:t xml:space="preserve"> </w:t>
      </w:r>
      <w:proofErr w:type="spellStart"/>
      <w:r w:rsidRPr="00E529AB">
        <w:rPr>
          <w:sz w:val="24"/>
          <w:szCs w:val="24"/>
        </w:rPr>
        <w:t>Акопу</w:t>
      </w:r>
      <w:proofErr w:type="spellEnd"/>
      <w:r w:rsidRPr="00E529AB">
        <w:rPr>
          <w:sz w:val="24"/>
          <w:szCs w:val="24"/>
        </w:rPr>
        <w:t xml:space="preserve"> </w:t>
      </w:r>
      <w:proofErr w:type="spellStart"/>
      <w:r w:rsidRPr="00E529AB">
        <w:rPr>
          <w:sz w:val="24"/>
          <w:szCs w:val="24"/>
        </w:rPr>
        <w:t>Мануковичу</w:t>
      </w:r>
      <w:proofErr w:type="spellEnd"/>
      <w:r w:rsidRPr="00E529AB">
        <w:rPr>
          <w:sz w:val="24"/>
          <w:szCs w:val="24"/>
        </w:rPr>
        <w:t xml:space="preserve">  предписание об устранении выявленных нарушений.  Установить  срок  устранения нарушений  до  22.12.2016г.  3. Рассмотрение результатов исполнения предписания  назначить на 22.12.2016 на 13 час. 05 мин.». </w:t>
      </w:r>
    </w:p>
    <w:p w:rsidR="00A81522" w:rsidRPr="00E529AB" w:rsidRDefault="00A81522" w:rsidP="00E529AB">
      <w:pPr>
        <w:pStyle w:val="af3"/>
        <w:ind w:left="0" w:firstLine="568"/>
        <w:jc w:val="both"/>
        <w:rPr>
          <w:sz w:val="24"/>
          <w:szCs w:val="24"/>
        </w:rPr>
      </w:pPr>
      <w:r w:rsidRPr="00E529AB">
        <w:rPr>
          <w:sz w:val="24"/>
          <w:szCs w:val="24"/>
        </w:rPr>
        <w:t>Данное решение оформлено протоколом № 377/16 от 22.11.2016г.</w:t>
      </w:r>
    </w:p>
    <w:p w:rsidR="00A81522" w:rsidRPr="00E529AB" w:rsidRDefault="00A81522" w:rsidP="00E529AB">
      <w:pPr>
        <w:ind w:firstLine="568"/>
        <w:jc w:val="both"/>
      </w:pPr>
      <w:proofErr w:type="spellStart"/>
      <w:r w:rsidRPr="00E529AB">
        <w:t>Гаспарян</w:t>
      </w:r>
      <w:proofErr w:type="spellEnd"/>
      <w:r w:rsidRPr="00E529AB">
        <w:t xml:space="preserve"> А.М. не </w:t>
      </w:r>
      <w:proofErr w:type="gramStart"/>
      <w:r w:rsidRPr="00E529AB">
        <w:t>согласившись с судебным актом в  апелляционном порядке обжаловал</w:t>
      </w:r>
      <w:proofErr w:type="gramEnd"/>
      <w:r w:rsidRPr="00E529AB">
        <w:t xml:space="preserve">  судебный акт.</w:t>
      </w:r>
    </w:p>
    <w:p w:rsidR="00A81522" w:rsidRPr="00E529AB" w:rsidRDefault="00A81522" w:rsidP="00E529AB">
      <w:pPr>
        <w:jc w:val="both"/>
      </w:pPr>
      <w:r w:rsidRPr="00E529AB">
        <w:t xml:space="preserve">         На официальном сайте  в информационно-телекоммуникационной сети Интернет по </w:t>
      </w:r>
      <w:proofErr w:type="spellStart"/>
      <w:r w:rsidRPr="00E529AB">
        <w:t>веб-адресу</w:t>
      </w:r>
      <w:proofErr w:type="spellEnd"/>
      <w:r w:rsidRPr="00E529AB">
        <w:t xml:space="preserve">: </w:t>
      </w:r>
      <w:hyperlink r:id="rId16" w:history="1">
        <w:r w:rsidRPr="00E529AB">
          <w:rPr>
            <w:rStyle w:val="af4"/>
          </w:rPr>
          <w:t>www.msk.arbitr.ru</w:t>
        </w:r>
      </w:hyperlink>
      <w:r w:rsidRPr="00E529AB">
        <w:t xml:space="preserve"> имеется информация о принятом судебном </w:t>
      </w:r>
      <w:proofErr w:type="gramStart"/>
      <w:r w:rsidRPr="00E529AB">
        <w:t>акте</w:t>
      </w:r>
      <w:proofErr w:type="gramEnd"/>
      <w:r w:rsidRPr="00E529AB">
        <w:t xml:space="preserve">   об  отмене   Определения  Арбитражного суда города Москвы  от 27.10.2016 по делу № А40-4434/10  о признании незаконными  действий конкурсного управляющего ООО «Мастер» </w:t>
      </w:r>
      <w:proofErr w:type="spellStart"/>
      <w:r w:rsidRPr="00E529AB">
        <w:t>Гаспаряна</w:t>
      </w:r>
      <w:proofErr w:type="spellEnd"/>
      <w:r w:rsidRPr="00E529AB">
        <w:t xml:space="preserve"> </w:t>
      </w:r>
      <w:proofErr w:type="spellStart"/>
      <w:r w:rsidRPr="00E529AB">
        <w:t>Акопа</w:t>
      </w:r>
      <w:proofErr w:type="spellEnd"/>
      <w:r w:rsidRPr="00E529AB">
        <w:t xml:space="preserve"> </w:t>
      </w:r>
      <w:proofErr w:type="spellStart"/>
      <w:r w:rsidRPr="00E529AB">
        <w:t>Мануковича</w:t>
      </w:r>
      <w:proofErr w:type="spellEnd"/>
      <w:r w:rsidRPr="00E529AB">
        <w:t xml:space="preserve">.    </w:t>
      </w:r>
    </w:p>
    <w:p w:rsidR="00A81522" w:rsidRPr="00E529AB" w:rsidRDefault="00A81522" w:rsidP="00E529AB">
      <w:pPr>
        <w:ind w:firstLine="568"/>
        <w:jc w:val="both"/>
      </w:pPr>
      <w:r w:rsidRPr="00E529AB">
        <w:t>Постановлением</w:t>
      </w:r>
      <w:proofErr w:type="gramStart"/>
      <w:r w:rsidRPr="00E529AB">
        <w:t xml:space="preserve">  Д</w:t>
      </w:r>
      <w:proofErr w:type="gramEnd"/>
      <w:r w:rsidRPr="00E529AB">
        <w:t xml:space="preserve">венадцатого арбитражного Апелляционного суда  от  07.12.2016г.  Журавлеву А.Н. отказали  в удовлетворении  заявленных требований о признании незаконными действия (бездействия) конкурсного управляющего </w:t>
      </w:r>
      <w:proofErr w:type="spellStart"/>
      <w:r w:rsidRPr="00E529AB">
        <w:t>Гаспаряна</w:t>
      </w:r>
      <w:proofErr w:type="spellEnd"/>
      <w:r w:rsidRPr="00E529AB">
        <w:t xml:space="preserve"> </w:t>
      </w:r>
      <w:proofErr w:type="spellStart"/>
      <w:r w:rsidRPr="00E529AB">
        <w:t>Акопа</w:t>
      </w:r>
      <w:proofErr w:type="spellEnd"/>
      <w:r w:rsidRPr="00E529AB">
        <w:t xml:space="preserve"> </w:t>
      </w:r>
      <w:proofErr w:type="spellStart"/>
      <w:r w:rsidRPr="00E529AB">
        <w:t>Мануковича</w:t>
      </w:r>
      <w:proofErr w:type="spellEnd"/>
      <w:r w:rsidRPr="00E529AB">
        <w:t xml:space="preserve">.   </w:t>
      </w:r>
    </w:p>
    <w:p w:rsidR="00A81522" w:rsidRPr="00E529AB" w:rsidRDefault="00A81522" w:rsidP="00E529AB">
      <w:pPr>
        <w:jc w:val="both"/>
      </w:pPr>
      <w:r w:rsidRPr="00E529AB">
        <w:t xml:space="preserve">          В Ассоциацию поступило ходатайство  </w:t>
      </w:r>
      <w:proofErr w:type="spellStart"/>
      <w:r w:rsidRPr="00E529AB">
        <w:t>Гаспаряна</w:t>
      </w:r>
      <w:proofErr w:type="spellEnd"/>
      <w:r w:rsidRPr="00E529AB">
        <w:t xml:space="preserve"> А.М. об отмене решения Комитета по контролю от  22.11.2016 полностью.</w:t>
      </w:r>
    </w:p>
    <w:p w:rsidR="00A81522" w:rsidRPr="00E529AB" w:rsidRDefault="00A81522" w:rsidP="00E529AB">
      <w:pPr>
        <w:pStyle w:val="ae"/>
        <w:ind w:left="0" w:right="0" w:firstLine="568"/>
        <w:jc w:val="both"/>
        <w:rPr>
          <w:sz w:val="24"/>
        </w:rPr>
      </w:pPr>
      <w:r w:rsidRPr="00E529AB">
        <w:rPr>
          <w:sz w:val="24"/>
        </w:rPr>
        <w:t xml:space="preserve"> На состоявшемся 22.12.2016г заседании Дисциплинарного комитета принято решение        «Направить  дисциплинарное дело в отношении арбитражного управляющего </w:t>
      </w:r>
      <w:proofErr w:type="spellStart"/>
      <w:r w:rsidRPr="00E529AB">
        <w:rPr>
          <w:sz w:val="24"/>
        </w:rPr>
        <w:t>Гаспаряна</w:t>
      </w:r>
      <w:proofErr w:type="spellEnd"/>
      <w:r w:rsidRPr="00E529AB">
        <w:rPr>
          <w:sz w:val="24"/>
        </w:rPr>
        <w:t xml:space="preserve"> А.М. в  Совет Ассоциации «Первая СРО АУ»  для рассмотрения вопроса об отмене решения Дисциплинарного комитета от 22.11.2016г. по заявлению </w:t>
      </w:r>
      <w:proofErr w:type="spellStart"/>
      <w:r w:rsidRPr="00E529AB">
        <w:rPr>
          <w:sz w:val="24"/>
        </w:rPr>
        <w:t>Гаспаряна</w:t>
      </w:r>
      <w:proofErr w:type="spellEnd"/>
      <w:r w:rsidRPr="00E529AB">
        <w:rPr>
          <w:sz w:val="24"/>
        </w:rPr>
        <w:t xml:space="preserve"> А.М.». Решение оформлено протоколом № 403/16 от 22.12.2016г.</w:t>
      </w:r>
    </w:p>
    <w:p w:rsidR="00A81522" w:rsidRPr="00E529AB" w:rsidRDefault="00A81522" w:rsidP="00E529AB">
      <w:pPr>
        <w:pStyle w:val="ae"/>
        <w:ind w:left="0" w:right="0" w:firstLine="568"/>
        <w:jc w:val="both"/>
        <w:rPr>
          <w:sz w:val="24"/>
        </w:rPr>
      </w:pPr>
      <w:r w:rsidRPr="00E529AB">
        <w:rPr>
          <w:sz w:val="24"/>
        </w:rPr>
        <w:t xml:space="preserve"> По мнению </w:t>
      </w:r>
      <w:proofErr w:type="gramStart"/>
      <w:r w:rsidRPr="00E529AB">
        <w:rPr>
          <w:sz w:val="24"/>
        </w:rPr>
        <w:t>апелляционного</w:t>
      </w:r>
      <w:proofErr w:type="gramEnd"/>
      <w:r w:rsidRPr="00E529AB">
        <w:rPr>
          <w:sz w:val="24"/>
        </w:rPr>
        <w:t xml:space="preserve"> суда  ответственность за совершение указанных действий должен нести арбитражный управляющий Кашин Д.В. Следовательно выводы суда первой инстанции не соответствуют фактическим обстоятельствам дела, поскольку оспариваемые  Журавлевым А.Н. действия совершены иным арбитражным управляющим, действовавшим в деле о банкротстве ООО «Мастер». </w:t>
      </w:r>
    </w:p>
    <w:p w:rsidR="00A81522" w:rsidRPr="00E529AB" w:rsidRDefault="00A81522" w:rsidP="00E529AB">
      <w:pPr>
        <w:pStyle w:val="ae"/>
        <w:ind w:left="0" w:right="0" w:firstLine="426"/>
        <w:jc w:val="both"/>
        <w:rPr>
          <w:sz w:val="24"/>
        </w:rPr>
      </w:pPr>
      <w:r w:rsidRPr="00E529AB">
        <w:rPr>
          <w:sz w:val="24"/>
        </w:rPr>
        <w:t xml:space="preserve">   При таких обстоятельствах, учитывая отсутствие основания для привлечения</w:t>
      </w:r>
      <w:r w:rsidR="00E529AB" w:rsidRPr="00E529AB">
        <w:rPr>
          <w:sz w:val="24"/>
        </w:rPr>
        <w:t xml:space="preserve"> </w:t>
      </w:r>
      <w:r w:rsidRPr="00E529AB">
        <w:rPr>
          <w:sz w:val="24"/>
        </w:rPr>
        <w:t xml:space="preserve">арбитражного управляющего </w:t>
      </w:r>
      <w:proofErr w:type="spellStart"/>
      <w:r w:rsidRPr="00E529AB">
        <w:rPr>
          <w:sz w:val="24"/>
        </w:rPr>
        <w:t>Гаспаряна</w:t>
      </w:r>
      <w:proofErr w:type="spellEnd"/>
      <w:r w:rsidRPr="00E529AB">
        <w:rPr>
          <w:sz w:val="24"/>
        </w:rPr>
        <w:t xml:space="preserve"> </w:t>
      </w:r>
      <w:proofErr w:type="spellStart"/>
      <w:r w:rsidRPr="00E529AB">
        <w:rPr>
          <w:sz w:val="24"/>
        </w:rPr>
        <w:t>Акопа</w:t>
      </w:r>
      <w:proofErr w:type="spellEnd"/>
      <w:r w:rsidRPr="00E529AB">
        <w:rPr>
          <w:sz w:val="24"/>
        </w:rPr>
        <w:t xml:space="preserve"> </w:t>
      </w:r>
      <w:proofErr w:type="spellStart"/>
      <w:r w:rsidRPr="00E529AB">
        <w:rPr>
          <w:sz w:val="24"/>
        </w:rPr>
        <w:t>Мануковича</w:t>
      </w:r>
      <w:proofErr w:type="spellEnd"/>
      <w:r w:rsidRPr="00E529AB">
        <w:rPr>
          <w:sz w:val="24"/>
        </w:rPr>
        <w:t xml:space="preserve"> к дисциплинарной ответственности </w:t>
      </w:r>
    </w:p>
    <w:p w:rsidR="00543B2F" w:rsidRDefault="00543B2F" w:rsidP="00E529AB">
      <w:pPr>
        <w:pStyle w:val="a3"/>
        <w:ind w:right="-2" w:firstLine="426"/>
        <w:jc w:val="both"/>
        <w:rPr>
          <w:bCs/>
          <w:iCs/>
          <w:sz w:val="24"/>
          <w:szCs w:val="24"/>
        </w:rPr>
      </w:pPr>
    </w:p>
    <w:p w:rsidR="00A81522" w:rsidRPr="00E529AB" w:rsidRDefault="00A81522" w:rsidP="00E529AB">
      <w:pPr>
        <w:pStyle w:val="a3"/>
        <w:ind w:right="-2" w:firstLine="426"/>
        <w:jc w:val="both"/>
        <w:rPr>
          <w:bCs/>
          <w:iCs/>
          <w:sz w:val="24"/>
          <w:szCs w:val="24"/>
        </w:rPr>
      </w:pPr>
      <w:r w:rsidRPr="00E529AB">
        <w:rPr>
          <w:bCs/>
          <w:iCs/>
          <w:sz w:val="24"/>
          <w:szCs w:val="24"/>
        </w:rPr>
        <w:t>Предложено:</w:t>
      </w:r>
    </w:p>
    <w:p w:rsidR="00543B2F" w:rsidRDefault="00E529AB" w:rsidP="00E529AB">
      <w:pPr>
        <w:ind w:firstLine="142"/>
        <w:jc w:val="both"/>
      </w:pPr>
      <w:r>
        <w:t xml:space="preserve">    </w:t>
      </w:r>
    </w:p>
    <w:p w:rsidR="00A81522" w:rsidRPr="00E529AB" w:rsidRDefault="00A81522" w:rsidP="00E529AB">
      <w:pPr>
        <w:ind w:firstLine="142"/>
        <w:jc w:val="both"/>
      </w:pPr>
      <w:r w:rsidRPr="00E529AB">
        <w:t xml:space="preserve">Решение Дисциплинарного комитета, оформленного протоколом № 377/16 от 22.11.2016г., о привлечении </w:t>
      </w:r>
      <w:proofErr w:type="spellStart"/>
      <w:r w:rsidRPr="00E529AB">
        <w:t>Гаспаряна</w:t>
      </w:r>
      <w:proofErr w:type="spellEnd"/>
      <w:r w:rsidRPr="00E529AB">
        <w:t xml:space="preserve"> </w:t>
      </w:r>
      <w:proofErr w:type="spellStart"/>
      <w:r w:rsidRPr="00E529AB">
        <w:t>Акопа</w:t>
      </w:r>
      <w:proofErr w:type="spellEnd"/>
      <w:r w:rsidRPr="00E529AB">
        <w:t xml:space="preserve"> </w:t>
      </w:r>
      <w:proofErr w:type="spellStart"/>
      <w:r w:rsidRPr="00E529AB">
        <w:t>Мануковичак</w:t>
      </w:r>
      <w:proofErr w:type="spellEnd"/>
      <w:r w:rsidRPr="00E529AB">
        <w:t xml:space="preserve"> к дисциплинарной ответственности в виде вынесения </w:t>
      </w:r>
      <w:proofErr w:type="spellStart"/>
      <w:r w:rsidRPr="00E529AB">
        <w:t>Гаспаряну</w:t>
      </w:r>
      <w:proofErr w:type="spellEnd"/>
      <w:r w:rsidRPr="00E529AB">
        <w:t xml:space="preserve"> </w:t>
      </w:r>
      <w:proofErr w:type="spellStart"/>
      <w:r w:rsidRPr="00E529AB">
        <w:t>Акопу</w:t>
      </w:r>
      <w:proofErr w:type="spellEnd"/>
      <w:r w:rsidRPr="00E529AB">
        <w:t xml:space="preserve"> </w:t>
      </w:r>
      <w:proofErr w:type="spellStart"/>
      <w:r w:rsidRPr="00E529AB">
        <w:t>Мануковичу</w:t>
      </w:r>
      <w:proofErr w:type="spellEnd"/>
      <w:r w:rsidRPr="00E529AB">
        <w:t xml:space="preserve">  предписания об устранении выявленных нарушений  отменить в полном объеме. </w:t>
      </w:r>
    </w:p>
    <w:p w:rsidR="00A81522" w:rsidRPr="00E529AB" w:rsidRDefault="00E529AB" w:rsidP="00E529AB">
      <w:pPr>
        <w:ind w:firstLine="142"/>
        <w:jc w:val="both"/>
      </w:pPr>
      <w:r>
        <w:t xml:space="preserve">   </w:t>
      </w:r>
      <w:r w:rsidR="00A81522" w:rsidRPr="00E529AB">
        <w:t xml:space="preserve">Поручить  Президенту – Председателю Дисциплинарного комитета Ассоциации «Первая СРО АУ» довести до сведения </w:t>
      </w:r>
      <w:proofErr w:type="spellStart"/>
      <w:r w:rsidR="00A81522" w:rsidRPr="00E529AB">
        <w:t>Гаспаряна</w:t>
      </w:r>
      <w:proofErr w:type="spellEnd"/>
      <w:r w:rsidR="00A81522" w:rsidRPr="00E529AB">
        <w:t xml:space="preserve"> А.М.  о принятом  Советом Ассоциации решении.</w:t>
      </w:r>
    </w:p>
    <w:p w:rsidR="00A81522" w:rsidRPr="00E529AB" w:rsidRDefault="00A81522" w:rsidP="00E529AB">
      <w:pPr>
        <w:pStyle w:val="a3"/>
        <w:tabs>
          <w:tab w:val="left" w:pos="-284"/>
          <w:tab w:val="left" w:pos="709"/>
        </w:tabs>
        <w:ind w:left="786" w:right="-2"/>
        <w:jc w:val="both"/>
        <w:rPr>
          <w:sz w:val="24"/>
          <w:szCs w:val="24"/>
        </w:rPr>
      </w:pPr>
    </w:p>
    <w:p w:rsidR="00A81522" w:rsidRPr="00E529AB" w:rsidRDefault="00A81522" w:rsidP="00543B2F">
      <w:pPr>
        <w:pStyle w:val="a3"/>
        <w:tabs>
          <w:tab w:val="left" w:pos="-284"/>
          <w:tab w:val="left" w:pos="0"/>
        </w:tabs>
        <w:ind w:right="-2" w:firstLine="78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A81522" w:rsidRPr="00E529AB" w:rsidRDefault="00A81522" w:rsidP="00E529AB">
      <w:pPr>
        <w:pStyle w:val="a3"/>
        <w:ind w:right="-2" w:firstLine="426"/>
        <w:jc w:val="both"/>
        <w:rPr>
          <w:b w:val="0"/>
          <w:bCs/>
          <w:iCs/>
          <w:sz w:val="24"/>
          <w:szCs w:val="24"/>
        </w:rPr>
      </w:pPr>
    </w:p>
    <w:p w:rsidR="00AA54C0" w:rsidRPr="00E529AB" w:rsidRDefault="00AA54C0"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AA54C0" w:rsidRPr="00E529AB" w:rsidRDefault="00E529AB" w:rsidP="00E529AB">
      <w:pPr>
        <w:ind w:firstLine="142"/>
        <w:jc w:val="both"/>
      </w:pPr>
      <w:r>
        <w:t xml:space="preserve">   </w:t>
      </w:r>
      <w:r w:rsidR="00AA54C0" w:rsidRPr="00E529AB">
        <w:t xml:space="preserve">Решение Дисциплинарного комитета, оформленного протоколом № 377/16 от 22.11.2016г., о привлечении </w:t>
      </w:r>
      <w:proofErr w:type="spellStart"/>
      <w:r w:rsidR="00AA54C0" w:rsidRPr="00E529AB">
        <w:t>Гаспаряна</w:t>
      </w:r>
      <w:proofErr w:type="spellEnd"/>
      <w:r w:rsidR="00AA54C0" w:rsidRPr="00E529AB">
        <w:t xml:space="preserve"> </w:t>
      </w:r>
      <w:proofErr w:type="spellStart"/>
      <w:r w:rsidR="00AA54C0" w:rsidRPr="00E529AB">
        <w:t>Акопа</w:t>
      </w:r>
      <w:proofErr w:type="spellEnd"/>
      <w:r w:rsidR="00AA54C0" w:rsidRPr="00E529AB">
        <w:t xml:space="preserve"> </w:t>
      </w:r>
      <w:proofErr w:type="spellStart"/>
      <w:r w:rsidR="00AA54C0" w:rsidRPr="00E529AB">
        <w:t>Мануковичак</w:t>
      </w:r>
      <w:proofErr w:type="spellEnd"/>
      <w:r w:rsidR="00AA54C0" w:rsidRPr="00E529AB">
        <w:t xml:space="preserve"> к дисциплинарной ответственности в виде вынесения </w:t>
      </w:r>
      <w:proofErr w:type="spellStart"/>
      <w:r w:rsidR="00AA54C0" w:rsidRPr="00E529AB">
        <w:t>Гаспаряну</w:t>
      </w:r>
      <w:proofErr w:type="spellEnd"/>
      <w:r w:rsidR="00AA54C0" w:rsidRPr="00E529AB">
        <w:t xml:space="preserve"> </w:t>
      </w:r>
      <w:proofErr w:type="spellStart"/>
      <w:r w:rsidR="00AA54C0" w:rsidRPr="00E529AB">
        <w:t>Акопу</w:t>
      </w:r>
      <w:proofErr w:type="spellEnd"/>
      <w:r w:rsidR="00AA54C0" w:rsidRPr="00E529AB">
        <w:t xml:space="preserve"> </w:t>
      </w:r>
      <w:proofErr w:type="spellStart"/>
      <w:r w:rsidR="00AA54C0" w:rsidRPr="00E529AB">
        <w:t>Мануковичу</w:t>
      </w:r>
      <w:proofErr w:type="spellEnd"/>
      <w:r w:rsidR="00AA54C0" w:rsidRPr="00E529AB">
        <w:t xml:space="preserve">  предписания об устранении выявленных нарушений  отменить в полном объеме. </w:t>
      </w:r>
    </w:p>
    <w:p w:rsidR="00AA54C0" w:rsidRPr="00E529AB" w:rsidRDefault="00E529AB" w:rsidP="00E529AB">
      <w:pPr>
        <w:ind w:firstLine="142"/>
        <w:jc w:val="both"/>
      </w:pPr>
      <w:r>
        <w:t xml:space="preserve">    </w:t>
      </w:r>
      <w:r w:rsidR="00AA54C0" w:rsidRPr="00E529AB">
        <w:t xml:space="preserve">Поручить  Президенту – Председателю Дисциплинарного комитета Ассоциации «Первая СРО АУ» довести до сведения </w:t>
      </w:r>
      <w:proofErr w:type="spellStart"/>
      <w:r w:rsidR="00AA54C0" w:rsidRPr="00E529AB">
        <w:t>Гаспаряна</w:t>
      </w:r>
      <w:proofErr w:type="spellEnd"/>
      <w:r w:rsidR="00AA54C0" w:rsidRPr="00E529AB">
        <w:t xml:space="preserve"> А.М.  о принятом  Советом Ассоциации решении.</w:t>
      </w:r>
    </w:p>
    <w:p w:rsidR="00AA54C0" w:rsidRPr="00E529AB" w:rsidRDefault="00AA54C0"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A81522" w:rsidRPr="00E529AB" w:rsidRDefault="00A81522" w:rsidP="00E529AB">
      <w:pPr>
        <w:tabs>
          <w:tab w:val="left" w:pos="284"/>
        </w:tabs>
        <w:ind w:right="-2" w:firstLine="426"/>
        <w:jc w:val="both"/>
        <w:rPr>
          <w:b/>
          <w:bCs/>
          <w:iCs/>
        </w:rPr>
      </w:pPr>
    </w:p>
    <w:p w:rsidR="00096DD2" w:rsidRPr="00E529AB" w:rsidRDefault="00A81522" w:rsidP="00E529AB">
      <w:pPr>
        <w:tabs>
          <w:tab w:val="left" w:pos="284"/>
        </w:tabs>
        <w:ind w:right="-2" w:firstLine="426"/>
        <w:jc w:val="both"/>
        <w:rPr>
          <w:b/>
        </w:rPr>
      </w:pPr>
      <w:r w:rsidRPr="00E529AB">
        <w:rPr>
          <w:b/>
          <w:bCs/>
          <w:iCs/>
        </w:rPr>
        <w:t>Вопрос № 10.</w:t>
      </w:r>
      <w:r w:rsidRPr="00E529AB">
        <w:rPr>
          <w:bCs/>
          <w:iCs/>
        </w:rPr>
        <w:t xml:space="preserve"> </w:t>
      </w:r>
      <w:r w:rsidR="00096DD2" w:rsidRPr="00E529AB">
        <w:rPr>
          <w:b/>
        </w:rPr>
        <w:t>Определение даты и места проведения следующего заседания Совета Ассоциации.</w:t>
      </w:r>
    </w:p>
    <w:p w:rsidR="00096DD2" w:rsidRPr="00E529AB" w:rsidRDefault="00096DD2" w:rsidP="00E529AB">
      <w:pPr>
        <w:tabs>
          <w:tab w:val="left" w:pos="284"/>
        </w:tabs>
        <w:ind w:right="-2" w:firstLine="426"/>
        <w:jc w:val="both"/>
        <w:rPr>
          <w:b/>
        </w:rPr>
      </w:pPr>
    </w:p>
    <w:p w:rsidR="00096DD2" w:rsidRPr="00E529AB" w:rsidRDefault="00096DD2" w:rsidP="00E529AB">
      <w:pPr>
        <w:ind w:right="-2" w:firstLine="426"/>
        <w:jc w:val="both"/>
        <w:rPr>
          <w:bCs/>
          <w:iCs/>
          <w:color w:val="000000"/>
        </w:rPr>
      </w:pPr>
      <w:r w:rsidRPr="00E529AB">
        <w:rPr>
          <w:bCs/>
          <w:iCs/>
          <w:color w:val="000000"/>
        </w:rPr>
        <w:t>В соответствии с пунктами 4.1, 4.2 Положения «О Совете Ассоциации «Первая СРО АУ» заседания Совета Ассоциации проводятся по мере необходимости, но не реже одного раза в квартал, очередные заседания Совета Ассоциации созываются и проводятся в соответствии с решениями Совета Ассоциации.</w:t>
      </w:r>
    </w:p>
    <w:p w:rsidR="009D0DA7" w:rsidRPr="00E529AB" w:rsidRDefault="009D0DA7" w:rsidP="00E529AB">
      <w:pPr>
        <w:ind w:right="-2" w:firstLine="426"/>
        <w:jc w:val="both"/>
        <w:rPr>
          <w:bCs/>
          <w:iCs/>
          <w:color w:val="000000"/>
        </w:rPr>
      </w:pPr>
    </w:p>
    <w:p w:rsidR="009D0DA7" w:rsidRPr="00E529AB" w:rsidRDefault="009D0DA7" w:rsidP="00E529AB">
      <w:pPr>
        <w:pStyle w:val="a3"/>
        <w:ind w:right="-2" w:firstLine="426"/>
        <w:jc w:val="both"/>
        <w:rPr>
          <w:bCs/>
          <w:iCs/>
          <w:sz w:val="24"/>
          <w:szCs w:val="24"/>
        </w:rPr>
      </w:pPr>
      <w:r w:rsidRPr="00E529AB">
        <w:rPr>
          <w:bCs/>
          <w:iCs/>
          <w:sz w:val="24"/>
          <w:szCs w:val="24"/>
        </w:rPr>
        <w:t>Предложено:</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9D0DA7" w:rsidRPr="00E529AB" w:rsidRDefault="009D0DA7" w:rsidP="00E529AB">
      <w:pPr>
        <w:ind w:right="-2" w:firstLine="426"/>
        <w:jc w:val="both"/>
        <w:rPr>
          <w:color w:val="000000"/>
        </w:rPr>
      </w:pPr>
    </w:p>
    <w:p w:rsidR="00FE6809" w:rsidRPr="00E529AB" w:rsidRDefault="00FE6809" w:rsidP="00543B2F">
      <w:pPr>
        <w:pStyle w:val="a3"/>
        <w:tabs>
          <w:tab w:val="left" w:pos="-284"/>
          <w:tab w:val="left" w:pos="709"/>
        </w:tabs>
        <w:ind w:right="-2" w:firstLine="78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9D0DA7" w:rsidRPr="00E529AB" w:rsidRDefault="009D0DA7" w:rsidP="00E529AB">
      <w:pPr>
        <w:pStyle w:val="a3"/>
        <w:ind w:right="-2" w:firstLine="426"/>
        <w:jc w:val="both"/>
        <w:rPr>
          <w:b w:val="0"/>
          <w:bCs/>
          <w:iCs/>
          <w:sz w:val="24"/>
          <w:szCs w:val="24"/>
        </w:rPr>
      </w:pPr>
    </w:p>
    <w:p w:rsidR="009D0DA7" w:rsidRPr="00E529AB" w:rsidRDefault="009D0DA7"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9D0DA7" w:rsidRPr="00E529AB" w:rsidRDefault="009D0DA7" w:rsidP="00E529AB">
      <w:pPr>
        <w:ind w:right="-2" w:firstLine="426"/>
        <w:jc w:val="both"/>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tabs>
          <w:tab w:val="left" w:pos="284"/>
        </w:tabs>
        <w:ind w:right="-2" w:firstLine="426"/>
        <w:jc w:val="both"/>
        <w:rPr>
          <w:b/>
          <w:bCs/>
          <w:color w:val="000000"/>
        </w:rPr>
      </w:pPr>
    </w:p>
    <w:p w:rsidR="009D0DA7" w:rsidRPr="00E529AB" w:rsidRDefault="009D0DA7" w:rsidP="00E529AB">
      <w:pPr>
        <w:tabs>
          <w:tab w:val="left" w:pos="284"/>
        </w:tabs>
        <w:ind w:right="-2" w:firstLine="426"/>
        <w:jc w:val="both"/>
        <w:rPr>
          <w:b/>
        </w:rPr>
      </w:pPr>
      <w:r w:rsidRPr="00E529AB">
        <w:rPr>
          <w:b/>
          <w:bCs/>
          <w:color w:val="000000"/>
        </w:rPr>
        <w:t xml:space="preserve">Вопрос № </w:t>
      </w:r>
      <w:r w:rsidR="00A81522" w:rsidRPr="00E529AB">
        <w:rPr>
          <w:b/>
          <w:bCs/>
          <w:color w:val="000000"/>
        </w:rPr>
        <w:t>11</w:t>
      </w:r>
      <w:r w:rsidRPr="00E529AB">
        <w:rPr>
          <w:b/>
          <w:bCs/>
          <w:i/>
          <w:color w:val="000000"/>
        </w:rPr>
        <w:t xml:space="preserve">. </w:t>
      </w:r>
      <w:r w:rsidRPr="00E529AB">
        <w:rPr>
          <w:b/>
          <w:i/>
        </w:rPr>
        <w:t xml:space="preserve"> </w:t>
      </w:r>
      <w:r w:rsidRPr="00E529AB">
        <w:rPr>
          <w:b/>
        </w:rPr>
        <w:t>Разное.</w:t>
      </w:r>
    </w:p>
    <w:p w:rsidR="009D0DA7" w:rsidRPr="00E529AB" w:rsidRDefault="009D0DA7" w:rsidP="00E529AB">
      <w:pPr>
        <w:tabs>
          <w:tab w:val="left" w:pos="284"/>
        </w:tabs>
        <w:ind w:right="-2" w:firstLine="426"/>
        <w:jc w:val="both"/>
      </w:pPr>
    </w:p>
    <w:p w:rsidR="00D95F05" w:rsidRPr="00D95F05" w:rsidRDefault="0006739E" w:rsidP="00D95F05">
      <w:pPr>
        <w:pStyle w:val="a3"/>
        <w:ind w:firstLine="425"/>
        <w:jc w:val="both"/>
        <w:rPr>
          <w:sz w:val="24"/>
          <w:szCs w:val="24"/>
        </w:rPr>
      </w:pPr>
      <w:r w:rsidRPr="00D95F05">
        <w:rPr>
          <w:b w:val="0"/>
          <w:sz w:val="24"/>
          <w:szCs w:val="24"/>
        </w:rPr>
        <w:t>11.1</w:t>
      </w:r>
      <w:r w:rsidR="00D95F05" w:rsidRPr="00D95F05">
        <w:rPr>
          <w:b w:val="0"/>
          <w:sz w:val="24"/>
          <w:szCs w:val="24"/>
        </w:rPr>
        <w:t>.</w:t>
      </w:r>
      <w:r w:rsidRPr="00D95F05">
        <w:rPr>
          <w:b w:val="0"/>
          <w:sz w:val="24"/>
          <w:szCs w:val="24"/>
        </w:rPr>
        <w:t xml:space="preserve"> </w:t>
      </w:r>
      <w:r w:rsidR="00D95F05">
        <w:rPr>
          <w:sz w:val="24"/>
          <w:szCs w:val="24"/>
        </w:rPr>
        <w:t>Х</w:t>
      </w:r>
      <w:r w:rsidR="00D95F05" w:rsidRPr="00D95F05">
        <w:rPr>
          <w:sz w:val="24"/>
          <w:szCs w:val="24"/>
        </w:rPr>
        <w:t xml:space="preserve">одатайство Астахова А.Ф. о пересмотре решения Совета Ассоциации «Первая СРО АУ» от 07.12.2016г. № 164 «Об увеличении страховой суммы». </w:t>
      </w:r>
    </w:p>
    <w:p w:rsidR="00AA54C0" w:rsidRPr="00E529AB" w:rsidRDefault="00AA54C0" w:rsidP="00E529AB">
      <w:pPr>
        <w:pStyle w:val="a3"/>
        <w:ind w:firstLine="425"/>
        <w:jc w:val="both"/>
        <w:rPr>
          <w:b w:val="0"/>
          <w:sz w:val="24"/>
          <w:szCs w:val="24"/>
        </w:rPr>
      </w:pPr>
      <w:r w:rsidRPr="00E529AB">
        <w:rPr>
          <w:b w:val="0"/>
          <w:sz w:val="24"/>
          <w:szCs w:val="24"/>
        </w:rPr>
        <w:t xml:space="preserve">В Ассоциацию «Первая СРО АУ» поступило ходатайство Астахова А.Ф. о пересмотре решения Совета Ассоциации «Первая СРО АУ» от 07.12.2016г. № 164 «Об увеличении страховой суммы». </w:t>
      </w:r>
    </w:p>
    <w:p w:rsidR="00AA54C0" w:rsidRPr="00E529AB" w:rsidRDefault="00AA54C0" w:rsidP="00E529AB">
      <w:pPr>
        <w:ind w:right="-1" w:firstLine="425"/>
        <w:jc w:val="both"/>
      </w:pPr>
      <w:r w:rsidRPr="00E529AB">
        <w:t xml:space="preserve">Протоколом Дисциплинарного комитета № 310/16 от 19.09.2016г. конкурсный управляющий ОАО «Северное» Астахов А.Ф. привлечен к дисциплинарной ответственности. Вынесено Астахову А.Ф. предписание об устранении </w:t>
      </w:r>
      <w:proofErr w:type="gramStart"/>
      <w:r w:rsidRPr="00E529AB">
        <w:t>выявленных</w:t>
      </w:r>
      <w:proofErr w:type="gramEnd"/>
      <w:r w:rsidRPr="00E529AB">
        <w:t xml:space="preserve"> нарушения, в соответствии с п. 3.9.3 Положения О Дисциплинарном комитете Ассоциации «Первая СРО АУ». Рассмотрение результатов исполнения предписания назначено на 18.10.2016г. на 11:40.</w:t>
      </w:r>
    </w:p>
    <w:p w:rsidR="00AA54C0" w:rsidRPr="00E529AB" w:rsidRDefault="00AA54C0" w:rsidP="00E529AB">
      <w:pPr>
        <w:ind w:right="-1" w:firstLine="425"/>
        <w:jc w:val="both"/>
      </w:pPr>
      <w:r w:rsidRPr="00E529AB">
        <w:t>По состоянию на 18.10.2016г. Астаховым А.Ф. решение Дисциплинарного комитета № 310/16 от 19.09.2016г. исполнено не было.</w:t>
      </w:r>
    </w:p>
    <w:p w:rsidR="00AA54C0" w:rsidRPr="00E529AB" w:rsidRDefault="00AA54C0" w:rsidP="00E529AB">
      <w:pPr>
        <w:ind w:right="-1" w:firstLine="425"/>
        <w:jc w:val="both"/>
      </w:pPr>
      <w:r w:rsidRPr="00E529AB">
        <w:t xml:space="preserve">Учитывая результаты проверки, Дисциплинарный комитет (Протокол № 316/16 от 18.10.2016г.) вынес следующее решение: </w:t>
      </w:r>
    </w:p>
    <w:p w:rsidR="00AA54C0" w:rsidRPr="00E529AB" w:rsidRDefault="00AA54C0" w:rsidP="00E529AB">
      <w:pPr>
        <w:ind w:right="-1" w:firstLine="425"/>
        <w:jc w:val="both"/>
      </w:pPr>
      <w:r w:rsidRPr="00E529AB">
        <w:t>Рекомендовать Совету Ассоциации «Первая СРО АУ» на основании ст. 24.1 ФЗ-127 «О несостоятельности (банкротстве)» обязать арбитражного управляющего – члена Ассоциации «Первая СРО АУ» Астахова А.Ф. заключить договор страхования ответственности арбитражного управляющего на сумму 20 000 000 (двадцать миллионов) рублей в срок до 01.01.2017г.</w:t>
      </w:r>
    </w:p>
    <w:p w:rsidR="00AA54C0" w:rsidRPr="00E529AB" w:rsidRDefault="00AA54C0" w:rsidP="00E529AB">
      <w:pPr>
        <w:pStyle w:val="a3"/>
        <w:ind w:firstLine="426"/>
        <w:jc w:val="both"/>
        <w:rPr>
          <w:b w:val="0"/>
          <w:sz w:val="24"/>
          <w:szCs w:val="24"/>
        </w:rPr>
      </w:pPr>
      <w:r w:rsidRPr="00E529AB">
        <w:rPr>
          <w:b w:val="0"/>
          <w:sz w:val="24"/>
          <w:szCs w:val="24"/>
        </w:rPr>
        <w:t>В ходатайстве Астахов А.Ф. указывает, что 01.01.2017г. им заключен договор страхования ответственности № 63-17/</w:t>
      </w:r>
      <w:r w:rsidRPr="00E529AB">
        <w:rPr>
          <w:b w:val="0"/>
          <w:sz w:val="24"/>
          <w:szCs w:val="24"/>
          <w:lang w:val="en-US"/>
        </w:rPr>
        <w:t>TPL</w:t>
      </w:r>
      <w:r w:rsidRPr="00E529AB">
        <w:rPr>
          <w:b w:val="0"/>
          <w:sz w:val="24"/>
          <w:szCs w:val="24"/>
        </w:rPr>
        <w:t>16/000440 со страховой компанией ООО «СК «</w:t>
      </w:r>
      <w:proofErr w:type="spellStart"/>
      <w:r w:rsidRPr="00E529AB">
        <w:rPr>
          <w:b w:val="0"/>
          <w:sz w:val="24"/>
          <w:szCs w:val="24"/>
        </w:rPr>
        <w:t>Арсеналъ</w:t>
      </w:r>
      <w:proofErr w:type="spellEnd"/>
      <w:r w:rsidRPr="00E529AB">
        <w:rPr>
          <w:b w:val="0"/>
          <w:sz w:val="24"/>
          <w:szCs w:val="24"/>
        </w:rPr>
        <w:t>». Страховая сумма по договору 10 000 руб. Срок страхования до 31.12.2017г.</w:t>
      </w:r>
    </w:p>
    <w:p w:rsidR="00AA54C0" w:rsidRPr="00E529AB" w:rsidRDefault="00AA54C0" w:rsidP="00E529AB">
      <w:pPr>
        <w:pStyle w:val="a3"/>
        <w:ind w:firstLine="426"/>
        <w:jc w:val="both"/>
        <w:rPr>
          <w:b w:val="0"/>
          <w:sz w:val="24"/>
          <w:szCs w:val="24"/>
        </w:rPr>
      </w:pPr>
      <w:r w:rsidRPr="00E529AB">
        <w:rPr>
          <w:b w:val="0"/>
          <w:sz w:val="24"/>
          <w:szCs w:val="24"/>
        </w:rPr>
        <w:t>Кроме того, в настоящее время действует договор страхования ответственности № П149921-29-16, заключенный со страховой компаний ООО «</w:t>
      </w:r>
      <w:proofErr w:type="gramStart"/>
      <w:r w:rsidRPr="00E529AB">
        <w:rPr>
          <w:b w:val="0"/>
          <w:sz w:val="24"/>
          <w:szCs w:val="24"/>
        </w:rPr>
        <w:t>СО</w:t>
      </w:r>
      <w:proofErr w:type="gramEnd"/>
      <w:r w:rsidRPr="00E529AB">
        <w:rPr>
          <w:b w:val="0"/>
          <w:sz w:val="24"/>
          <w:szCs w:val="24"/>
        </w:rPr>
        <w:t xml:space="preserve"> «Помощь» 11.07.2016г. Страховая сумма по договору – 3 000 000 руб. Срок страхования до 24.07.2017г.</w:t>
      </w:r>
    </w:p>
    <w:p w:rsidR="00AA54C0" w:rsidRPr="00E529AB" w:rsidRDefault="00AA54C0" w:rsidP="00E529AB">
      <w:pPr>
        <w:pStyle w:val="a3"/>
        <w:ind w:firstLine="426"/>
        <w:jc w:val="both"/>
        <w:rPr>
          <w:b w:val="0"/>
          <w:sz w:val="24"/>
          <w:szCs w:val="24"/>
        </w:rPr>
      </w:pPr>
      <w:r w:rsidRPr="00E529AB">
        <w:rPr>
          <w:b w:val="0"/>
          <w:sz w:val="24"/>
          <w:szCs w:val="24"/>
        </w:rPr>
        <w:t>Помимо этого, 01.11.2016г. был заключен договор страхования (дополнительной ответственности как конкурсный управляющий ОАО «Северное») № П155448-19-16 со страховой компаний ООО «</w:t>
      </w:r>
      <w:proofErr w:type="gramStart"/>
      <w:r w:rsidRPr="00E529AB">
        <w:rPr>
          <w:b w:val="0"/>
          <w:sz w:val="24"/>
          <w:szCs w:val="24"/>
        </w:rPr>
        <w:t>СО</w:t>
      </w:r>
      <w:proofErr w:type="gramEnd"/>
      <w:r w:rsidRPr="00E529AB">
        <w:rPr>
          <w:b w:val="0"/>
          <w:sz w:val="24"/>
          <w:szCs w:val="24"/>
        </w:rPr>
        <w:t xml:space="preserve"> «Помощь». Страховая сумма по договору – 2 381 640 руб. Срок страхования до 01.03.2017г.</w:t>
      </w:r>
    </w:p>
    <w:p w:rsidR="00AA54C0" w:rsidRPr="00E529AB" w:rsidRDefault="00AA54C0" w:rsidP="00E529AB">
      <w:pPr>
        <w:pStyle w:val="a3"/>
        <w:ind w:firstLine="426"/>
        <w:jc w:val="both"/>
        <w:rPr>
          <w:b w:val="0"/>
          <w:sz w:val="24"/>
          <w:szCs w:val="24"/>
        </w:rPr>
      </w:pPr>
      <w:r w:rsidRPr="00E529AB">
        <w:rPr>
          <w:b w:val="0"/>
          <w:sz w:val="24"/>
          <w:szCs w:val="24"/>
        </w:rPr>
        <w:t xml:space="preserve">В связи с тем, что Астахов А.Ф. являясь конкурсным управляющим, получает вознаграждение только с одного предприятия-должника, указывает, что дополнительные расходы на страхование ответственности на сумму 20 миллионов рублей </w:t>
      </w:r>
      <w:proofErr w:type="gramStart"/>
      <w:r w:rsidRPr="00E529AB">
        <w:rPr>
          <w:b w:val="0"/>
          <w:sz w:val="24"/>
          <w:szCs w:val="24"/>
        </w:rPr>
        <w:t>являются для него непосильны</w:t>
      </w:r>
      <w:proofErr w:type="gramEnd"/>
      <w:r w:rsidRPr="00E529AB">
        <w:rPr>
          <w:b w:val="0"/>
          <w:sz w:val="24"/>
          <w:szCs w:val="24"/>
        </w:rPr>
        <w:t>. Считает, что данные договора страхования ответственности целиком покрывают возможные риски причинения убытков от деятельности Астахова А.Ф. как арбитражным управляющим.</w:t>
      </w:r>
    </w:p>
    <w:p w:rsidR="00AA54C0" w:rsidRPr="00E529AB" w:rsidRDefault="00AA54C0" w:rsidP="00E529AB">
      <w:pPr>
        <w:pStyle w:val="a3"/>
        <w:ind w:firstLine="426"/>
        <w:jc w:val="both"/>
        <w:rPr>
          <w:b w:val="0"/>
          <w:sz w:val="24"/>
          <w:szCs w:val="24"/>
        </w:rPr>
      </w:pPr>
      <w:r w:rsidRPr="00E529AB">
        <w:rPr>
          <w:b w:val="0"/>
          <w:sz w:val="24"/>
          <w:szCs w:val="24"/>
        </w:rPr>
        <w:t xml:space="preserve">Астахов А.Ф. просит пересмотреть решение Совета Ассоциации «Первая СРО АУ» от 07.12.2016г. № 164 «Об увеличении страховой суммы». </w:t>
      </w:r>
    </w:p>
    <w:p w:rsidR="00096DD2" w:rsidRPr="00E529AB" w:rsidRDefault="00096DD2" w:rsidP="00E529AB">
      <w:pPr>
        <w:tabs>
          <w:tab w:val="left" w:pos="284"/>
        </w:tabs>
        <w:ind w:right="-2" w:firstLine="426"/>
        <w:jc w:val="both"/>
        <w:rPr>
          <w:bCs/>
          <w:iCs/>
        </w:rPr>
      </w:pPr>
    </w:p>
    <w:p w:rsidR="00AA54C0" w:rsidRPr="00E529AB" w:rsidRDefault="00AA54C0" w:rsidP="00E529AB">
      <w:pPr>
        <w:pStyle w:val="a3"/>
        <w:ind w:right="-2" w:firstLine="426"/>
        <w:jc w:val="both"/>
        <w:rPr>
          <w:bCs/>
          <w:iCs/>
          <w:sz w:val="24"/>
          <w:szCs w:val="24"/>
        </w:rPr>
      </w:pPr>
      <w:r w:rsidRPr="00E529AB">
        <w:rPr>
          <w:bCs/>
          <w:iCs/>
          <w:sz w:val="24"/>
          <w:szCs w:val="24"/>
        </w:rPr>
        <w:t>Предложено:</w:t>
      </w:r>
    </w:p>
    <w:p w:rsidR="00AA54C0" w:rsidRPr="00E529AB" w:rsidRDefault="00AA54C0" w:rsidP="00E529AB">
      <w:pPr>
        <w:pStyle w:val="a3"/>
        <w:ind w:right="-2"/>
        <w:jc w:val="both"/>
        <w:rPr>
          <w:b w:val="0"/>
          <w:bCs/>
          <w:iCs/>
          <w:sz w:val="24"/>
          <w:szCs w:val="24"/>
        </w:rPr>
      </w:pPr>
      <w:r w:rsidRPr="00E529AB">
        <w:rPr>
          <w:b w:val="0"/>
          <w:bCs/>
          <w:iCs/>
          <w:sz w:val="24"/>
          <w:szCs w:val="24"/>
        </w:rPr>
        <w:t xml:space="preserve">           </w:t>
      </w:r>
      <w:proofErr w:type="gramStart"/>
      <w:r w:rsidRPr="00E529AB">
        <w:rPr>
          <w:b w:val="0"/>
          <w:bCs/>
          <w:iCs/>
          <w:sz w:val="24"/>
          <w:szCs w:val="24"/>
        </w:rPr>
        <w:t xml:space="preserve">Отменить решение Дисциплинарного комитета Протокол № 316/16 от 18.10.2016г. в части Рекомендации Совету Ассоциации «Первая СРО АУ» на основании ст. 24.1 ФЗ-127 «О несостоятельности (банкротстве)» об </w:t>
      </w:r>
      <w:proofErr w:type="spellStart"/>
      <w:r w:rsidRPr="00E529AB">
        <w:rPr>
          <w:b w:val="0"/>
          <w:bCs/>
          <w:iCs/>
          <w:sz w:val="24"/>
          <w:szCs w:val="24"/>
        </w:rPr>
        <w:t>обязании</w:t>
      </w:r>
      <w:proofErr w:type="spellEnd"/>
      <w:r w:rsidRPr="00E529AB">
        <w:rPr>
          <w:b w:val="0"/>
          <w:bCs/>
          <w:iCs/>
          <w:sz w:val="24"/>
          <w:szCs w:val="24"/>
        </w:rPr>
        <w:t xml:space="preserve"> арбитражного управляющего – члена Ассоциации «Первая СРО АУ» Астахова А.Ф. заключить договор страхования ответственности арбитражного управляющего на сумму 20 000 000 (двадцать миллионов) рублей в срок до 01.01.2017г. Направить в Дисциплинарный</w:t>
      </w:r>
      <w:proofErr w:type="gramEnd"/>
      <w:r w:rsidRPr="00E529AB">
        <w:rPr>
          <w:b w:val="0"/>
          <w:bCs/>
          <w:iCs/>
          <w:sz w:val="24"/>
          <w:szCs w:val="24"/>
        </w:rPr>
        <w:t xml:space="preserve"> комитет на новое рассмотрение.</w:t>
      </w:r>
    </w:p>
    <w:p w:rsidR="00AA54C0" w:rsidRPr="00E529AB" w:rsidRDefault="00AA54C0" w:rsidP="00E529AB">
      <w:pPr>
        <w:ind w:right="-2" w:firstLine="426"/>
        <w:jc w:val="both"/>
        <w:rPr>
          <w:color w:val="000000"/>
        </w:rPr>
      </w:pPr>
    </w:p>
    <w:p w:rsidR="00AA54C0" w:rsidRPr="00E529AB" w:rsidRDefault="00AA54C0" w:rsidP="00543B2F">
      <w:pPr>
        <w:pStyle w:val="a3"/>
        <w:tabs>
          <w:tab w:val="left" w:pos="-284"/>
          <w:tab w:val="left" w:pos="0"/>
        </w:tabs>
        <w:ind w:right="-2" w:firstLine="78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AA54C0" w:rsidRPr="00E529AB" w:rsidRDefault="00AA54C0" w:rsidP="00E529AB">
      <w:pPr>
        <w:pStyle w:val="a3"/>
        <w:ind w:right="-2" w:firstLine="426"/>
        <w:jc w:val="both"/>
        <w:rPr>
          <w:b w:val="0"/>
          <w:bCs/>
          <w:iCs/>
          <w:sz w:val="24"/>
          <w:szCs w:val="24"/>
        </w:rPr>
      </w:pPr>
    </w:p>
    <w:p w:rsidR="00AA54C0" w:rsidRPr="00E529AB" w:rsidRDefault="00AA54C0"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AA54C0" w:rsidRPr="00E529AB" w:rsidRDefault="00AA54C0" w:rsidP="00E529AB">
      <w:pPr>
        <w:pStyle w:val="a3"/>
        <w:ind w:right="-2"/>
        <w:jc w:val="both"/>
        <w:rPr>
          <w:b w:val="0"/>
          <w:bCs/>
          <w:iCs/>
          <w:sz w:val="24"/>
          <w:szCs w:val="24"/>
        </w:rPr>
      </w:pPr>
      <w:r w:rsidRPr="00E529AB">
        <w:rPr>
          <w:b w:val="0"/>
          <w:bCs/>
          <w:iCs/>
          <w:sz w:val="24"/>
          <w:szCs w:val="24"/>
        </w:rPr>
        <w:t xml:space="preserve">                 </w:t>
      </w:r>
      <w:proofErr w:type="gramStart"/>
      <w:r w:rsidRPr="00E529AB">
        <w:rPr>
          <w:b w:val="0"/>
          <w:bCs/>
          <w:iCs/>
          <w:sz w:val="24"/>
          <w:szCs w:val="24"/>
        </w:rPr>
        <w:t xml:space="preserve">Отменить решение Дисциплинарного комитета Протокол № 316/16 от 18.10.2016г. в части Рекомендации Совету Ассоциации «Первая СРО АУ» на основании ст. 24.1 ФЗ-127 «О несостоятельности (банкротстве)» об </w:t>
      </w:r>
      <w:proofErr w:type="spellStart"/>
      <w:r w:rsidRPr="00E529AB">
        <w:rPr>
          <w:b w:val="0"/>
          <w:bCs/>
          <w:iCs/>
          <w:sz w:val="24"/>
          <w:szCs w:val="24"/>
        </w:rPr>
        <w:t>обязании</w:t>
      </w:r>
      <w:proofErr w:type="spellEnd"/>
      <w:r w:rsidRPr="00E529AB">
        <w:rPr>
          <w:b w:val="0"/>
          <w:bCs/>
          <w:iCs/>
          <w:sz w:val="24"/>
          <w:szCs w:val="24"/>
        </w:rPr>
        <w:t xml:space="preserve"> арбитражного управляющего – члена Ассоциации «Первая СРО АУ» Астахова А.Ф. заключить договор страхования ответственности арбитражного управляющего на сумму 20 000 000 (двадцать миллионов) рублей в срок до 01.01.2017г. Направить в Дисциплинарный</w:t>
      </w:r>
      <w:proofErr w:type="gramEnd"/>
      <w:r w:rsidRPr="00E529AB">
        <w:rPr>
          <w:b w:val="0"/>
          <w:bCs/>
          <w:iCs/>
          <w:sz w:val="24"/>
          <w:szCs w:val="24"/>
        </w:rPr>
        <w:t xml:space="preserve"> комитет на новое рассмотрение.</w:t>
      </w:r>
    </w:p>
    <w:p w:rsidR="00AA54C0" w:rsidRPr="00E529AB" w:rsidRDefault="00AA54C0" w:rsidP="00E529AB">
      <w:pPr>
        <w:ind w:right="-2" w:firstLine="426"/>
        <w:jc w:val="both"/>
      </w:pPr>
    </w:p>
    <w:p w:rsidR="00AA54C0" w:rsidRPr="00E529AB" w:rsidRDefault="00AA54C0"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C07F33" w:rsidRPr="00E529AB" w:rsidRDefault="00C07F33" w:rsidP="00E529AB">
      <w:pPr>
        <w:ind w:left="142" w:right="-2" w:firstLine="425"/>
        <w:jc w:val="both"/>
      </w:pPr>
    </w:p>
    <w:p w:rsidR="00D95F05" w:rsidRDefault="00D95F05" w:rsidP="00D95F05">
      <w:pPr>
        <w:pStyle w:val="1"/>
        <w:numPr>
          <w:ilvl w:val="1"/>
          <w:numId w:val="35"/>
        </w:numPr>
        <w:tabs>
          <w:tab w:val="left" w:pos="-3600"/>
          <w:tab w:val="left" w:pos="-284"/>
        </w:tabs>
        <w:jc w:val="both"/>
        <w:rPr>
          <w:b/>
          <w:sz w:val="24"/>
          <w:szCs w:val="24"/>
        </w:rPr>
      </w:pPr>
      <w:r>
        <w:rPr>
          <w:b/>
          <w:sz w:val="24"/>
          <w:szCs w:val="24"/>
        </w:rPr>
        <w:t xml:space="preserve"> </w:t>
      </w:r>
      <w:r w:rsidRPr="007779EE">
        <w:rPr>
          <w:b/>
          <w:sz w:val="24"/>
          <w:szCs w:val="24"/>
        </w:rPr>
        <w:t>Рассмотрение вопроса о конкурсе по размещению средств компенсационного фонда Ассоциации  «Первая СРО АУ».</w:t>
      </w:r>
    </w:p>
    <w:p w:rsidR="00D95F05" w:rsidRPr="00F56675" w:rsidRDefault="00D95F05" w:rsidP="00D95F05">
      <w:pPr>
        <w:jc w:val="both"/>
      </w:pPr>
      <w:r>
        <w:t xml:space="preserve">       С 31 января 2017 года  договоры на оказание услуг специализированным депозитарием  и   доверительного управления  управляющей компанией средствами компенсационного фонда прекращены.</w:t>
      </w:r>
    </w:p>
    <w:p w:rsidR="00D95F05" w:rsidRPr="007779EE" w:rsidRDefault="00D95F05" w:rsidP="00D95F05">
      <w:pPr>
        <w:tabs>
          <w:tab w:val="left" w:pos="-284"/>
        </w:tabs>
        <w:ind w:firstLine="142"/>
        <w:jc w:val="both"/>
      </w:pPr>
      <w:r>
        <w:t xml:space="preserve">    </w:t>
      </w:r>
      <w:proofErr w:type="gramStart"/>
      <w:r>
        <w:t>Для размещения средств компенсационного фонда в соответствии с Законом о банкротстве необходимо  у</w:t>
      </w:r>
      <w:r w:rsidRPr="007779EE">
        <w:t>тверждение состава конкурсной комиссии по выбору</w:t>
      </w:r>
      <w:proofErr w:type="gramEnd"/>
      <w:r w:rsidRPr="007779EE">
        <w:t xml:space="preserve"> специализированного депозитария для заключения договора об оказании услуг специализированного депозитария и по выбору управляющей компании для заключения  договора  доверительного управления  средствами компенсационного фонда.</w:t>
      </w:r>
    </w:p>
    <w:p w:rsidR="00D95F05" w:rsidRPr="007779EE" w:rsidRDefault="00D95F05" w:rsidP="00D95F05">
      <w:pPr>
        <w:tabs>
          <w:tab w:val="left" w:pos="-284"/>
        </w:tabs>
        <w:ind w:firstLine="142"/>
        <w:jc w:val="both"/>
      </w:pPr>
      <w:r>
        <w:t xml:space="preserve">   </w:t>
      </w:r>
      <w:r w:rsidRPr="007779EE">
        <w:t>В соответствии с п. 2.1. Положения «О порядке проведения конкурса по выбору специализированного депозитария», п. 2.1. Положения «О порядке проведения конкурса по выбору управляющей компании для размещения средств компенсационного фонда А</w:t>
      </w:r>
      <w:r>
        <w:t xml:space="preserve">ссоциации  «Первая СРО АУ» </w:t>
      </w:r>
      <w:r w:rsidRPr="007779EE">
        <w:t xml:space="preserve">    организатором конкурса является Ассоциация  в лице Конкурсной комиссии. Состав Конкурсной комиссии утверждается решением Советом. Деятельностью Конкурсной комиссии руководит и организует ее работу Председатель Конкурсной комиссии.</w:t>
      </w:r>
    </w:p>
    <w:p w:rsidR="00D95F05" w:rsidRPr="007779EE" w:rsidRDefault="00D95F05" w:rsidP="00D95F05">
      <w:pPr>
        <w:tabs>
          <w:tab w:val="left" w:pos="-284"/>
        </w:tabs>
        <w:ind w:firstLine="142"/>
        <w:jc w:val="both"/>
      </w:pPr>
    </w:p>
    <w:p w:rsidR="00D95F05" w:rsidRPr="007779EE" w:rsidRDefault="00D95F05" w:rsidP="00D95F05">
      <w:pPr>
        <w:tabs>
          <w:tab w:val="left" w:pos="-284"/>
        </w:tabs>
        <w:ind w:firstLine="142"/>
        <w:jc w:val="both"/>
        <w:rPr>
          <w:b/>
        </w:rPr>
      </w:pPr>
      <w:r>
        <w:rPr>
          <w:b/>
        </w:rPr>
        <w:t xml:space="preserve">  </w:t>
      </w:r>
      <w:r w:rsidRPr="007779EE">
        <w:rPr>
          <w:b/>
        </w:rPr>
        <w:t>Предложено:</w:t>
      </w:r>
    </w:p>
    <w:p w:rsidR="00D95F05" w:rsidRPr="007779EE" w:rsidRDefault="00D95F05" w:rsidP="00D95F05">
      <w:pPr>
        <w:pStyle w:val="af3"/>
        <w:tabs>
          <w:tab w:val="left" w:pos="-284"/>
        </w:tabs>
        <w:ind w:left="0" w:firstLine="142"/>
        <w:contextualSpacing/>
        <w:jc w:val="both"/>
        <w:rPr>
          <w:sz w:val="24"/>
          <w:szCs w:val="24"/>
        </w:rPr>
      </w:pPr>
      <w:r>
        <w:rPr>
          <w:sz w:val="24"/>
          <w:szCs w:val="24"/>
        </w:rPr>
        <w:t xml:space="preserve">  </w:t>
      </w:r>
      <w:r w:rsidRPr="007779EE">
        <w:rPr>
          <w:sz w:val="24"/>
          <w:szCs w:val="24"/>
        </w:rPr>
        <w:t>1. 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D95F05" w:rsidRPr="007779EE" w:rsidRDefault="00D95F05" w:rsidP="00D95F05">
      <w:pPr>
        <w:tabs>
          <w:tab w:val="left" w:pos="-284"/>
        </w:tabs>
        <w:ind w:firstLine="142"/>
        <w:jc w:val="both"/>
      </w:pPr>
      <w:r>
        <w:t xml:space="preserve">  </w:t>
      </w:r>
      <w:r w:rsidRPr="007779EE">
        <w:t>Председатель комиссии - Гулящих Н.Е., вице-президент Ассоциации «Первая СРО АУ».</w:t>
      </w:r>
    </w:p>
    <w:p w:rsidR="00D95F05" w:rsidRPr="007779EE" w:rsidRDefault="00D95F05" w:rsidP="00D95F05">
      <w:pPr>
        <w:tabs>
          <w:tab w:val="left" w:pos="-284"/>
        </w:tabs>
        <w:ind w:firstLine="142"/>
        <w:jc w:val="both"/>
      </w:pPr>
      <w:r>
        <w:t xml:space="preserve">  </w:t>
      </w:r>
      <w:r w:rsidRPr="007779EE">
        <w:t>Члены комиссии:</w:t>
      </w:r>
    </w:p>
    <w:p w:rsidR="00D95F05" w:rsidRPr="007779EE" w:rsidRDefault="00D95F05" w:rsidP="00D95F05">
      <w:pPr>
        <w:tabs>
          <w:tab w:val="left" w:pos="-284"/>
        </w:tabs>
        <w:ind w:firstLine="142"/>
        <w:jc w:val="both"/>
      </w:pPr>
      <w:r>
        <w:t xml:space="preserve">  </w:t>
      </w:r>
      <w:r w:rsidRPr="007779EE">
        <w:t>- Соболева Т.Ю., директор Ассоциации «Первая СРО АУ»,</w:t>
      </w:r>
    </w:p>
    <w:p w:rsidR="00D95F05" w:rsidRPr="007779EE" w:rsidRDefault="00D95F05" w:rsidP="00D95F05">
      <w:pPr>
        <w:tabs>
          <w:tab w:val="left" w:pos="-284"/>
        </w:tabs>
        <w:ind w:firstLine="142"/>
        <w:jc w:val="both"/>
      </w:pPr>
      <w:r w:rsidRPr="007779EE">
        <w:t xml:space="preserve">  - Дорохова Е.Г., юрисконсульт Ассоциации «Первая СРО АУ»,</w:t>
      </w:r>
    </w:p>
    <w:p w:rsidR="00D95F05" w:rsidRPr="007779EE" w:rsidRDefault="00D95F05" w:rsidP="00D95F05">
      <w:pPr>
        <w:tabs>
          <w:tab w:val="left" w:pos="-284"/>
        </w:tabs>
        <w:ind w:firstLine="142"/>
        <w:jc w:val="both"/>
      </w:pPr>
      <w:r w:rsidRPr="007779EE">
        <w:t xml:space="preserve">  - </w:t>
      </w:r>
      <w:proofErr w:type="spellStart"/>
      <w:r w:rsidRPr="007779EE">
        <w:t>Болотов</w:t>
      </w:r>
      <w:proofErr w:type="spellEnd"/>
      <w:r w:rsidRPr="007779EE">
        <w:t xml:space="preserve"> Е.А., арбитражный управляющий, член Ассоциации «Первая СРО АУ»</w:t>
      </w:r>
      <w:r>
        <w:t>.</w:t>
      </w:r>
    </w:p>
    <w:p w:rsidR="00D95F05" w:rsidRPr="007779EE" w:rsidRDefault="00D95F05" w:rsidP="00D95F05">
      <w:pPr>
        <w:pStyle w:val="a3"/>
        <w:tabs>
          <w:tab w:val="left" w:pos="-284"/>
        </w:tabs>
        <w:ind w:firstLine="142"/>
        <w:jc w:val="both"/>
        <w:rPr>
          <w:sz w:val="24"/>
          <w:szCs w:val="24"/>
        </w:rPr>
      </w:pPr>
    </w:p>
    <w:p w:rsidR="00D95F05" w:rsidRPr="007779EE" w:rsidRDefault="00D95F05" w:rsidP="00D95F05">
      <w:pPr>
        <w:pStyle w:val="af3"/>
        <w:tabs>
          <w:tab w:val="left" w:pos="-284"/>
        </w:tabs>
        <w:ind w:left="0" w:firstLine="142"/>
        <w:contextualSpacing/>
        <w:jc w:val="both"/>
        <w:rPr>
          <w:sz w:val="24"/>
          <w:szCs w:val="24"/>
        </w:rPr>
      </w:pPr>
      <w:r>
        <w:rPr>
          <w:sz w:val="24"/>
          <w:szCs w:val="24"/>
        </w:rPr>
        <w:t xml:space="preserve">  </w:t>
      </w:r>
      <w:r w:rsidRPr="007779EE">
        <w:rPr>
          <w:sz w:val="24"/>
          <w:szCs w:val="24"/>
        </w:rPr>
        <w:t>2. Утвердить состав конкурсной комиссии по выбору управляющей компании для заключения договора доверительного управления средствами компенсационного фонда Ассоциации «Первая СРО АУ»   в составе:</w:t>
      </w:r>
    </w:p>
    <w:p w:rsidR="00D95F05" w:rsidRPr="007779EE" w:rsidRDefault="00D95F05" w:rsidP="00D95F05">
      <w:pPr>
        <w:tabs>
          <w:tab w:val="left" w:pos="-284"/>
        </w:tabs>
        <w:ind w:firstLine="142"/>
        <w:jc w:val="both"/>
      </w:pPr>
      <w:r>
        <w:t xml:space="preserve">  </w:t>
      </w:r>
      <w:r w:rsidRPr="007779EE">
        <w:t>Председатель комиссии - Гулящих Н.Е., вице-президент Ассоциации «Первая СРО АУ».</w:t>
      </w:r>
    </w:p>
    <w:p w:rsidR="00D95F05" w:rsidRPr="007779EE" w:rsidRDefault="00D95F05" w:rsidP="00D95F05">
      <w:pPr>
        <w:tabs>
          <w:tab w:val="left" w:pos="-284"/>
        </w:tabs>
        <w:ind w:firstLine="142"/>
        <w:jc w:val="both"/>
      </w:pPr>
      <w:r>
        <w:t xml:space="preserve">  </w:t>
      </w:r>
      <w:r w:rsidRPr="007779EE">
        <w:t>Члены комиссии:</w:t>
      </w:r>
    </w:p>
    <w:p w:rsidR="00D95F05" w:rsidRPr="007779EE" w:rsidRDefault="00D95F05" w:rsidP="00D95F05">
      <w:pPr>
        <w:tabs>
          <w:tab w:val="left" w:pos="-284"/>
        </w:tabs>
        <w:ind w:firstLine="142"/>
        <w:jc w:val="both"/>
      </w:pPr>
      <w:r>
        <w:t xml:space="preserve">  </w:t>
      </w:r>
      <w:r w:rsidRPr="007779EE">
        <w:t>- Соболева Т.Ю., директор Ассоциации «Первая СРО АУ»,</w:t>
      </w:r>
    </w:p>
    <w:p w:rsidR="00D95F05" w:rsidRPr="007779EE" w:rsidRDefault="00D95F05" w:rsidP="00D95F05">
      <w:pPr>
        <w:tabs>
          <w:tab w:val="left" w:pos="-284"/>
        </w:tabs>
        <w:ind w:firstLine="142"/>
        <w:jc w:val="both"/>
      </w:pPr>
      <w:r w:rsidRPr="007779EE">
        <w:t xml:space="preserve">  - Дорохова Е.Г., юрисконсульт Ассоциации «Первая СРО АУ».</w:t>
      </w:r>
    </w:p>
    <w:p w:rsidR="00D95F05" w:rsidRPr="007779EE" w:rsidRDefault="00D95F05" w:rsidP="00D95F05">
      <w:pPr>
        <w:tabs>
          <w:tab w:val="left" w:pos="-284"/>
        </w:tabs>
        <w:ind w:firstLine="142"/>
        <w:jc w:val="both"/>
      </w:pPr>
      <w:r w:rsidRPr="007779EE">
        <w:t xml:space="preserve">  - </w:t>
      </w:r>
      <w:proofErr w:type="spellStart"/>
      <w:r w:rsidRPr="007779EE">
        <w:t>Болотов</w:t>
      </w:r>
      <w:proofErr w:type="spellEnd"/>
      <w:r w:rsidRPr="007779EE">
        <w:t xml:space="preserve"> Е.А., арбитражный управляющий, член Ассоциации «Первая СРО АУ»</w:t>
      </w:r>
      <w:r>
        <w:t>.</w:t>
      </w:r>
    </w:p>
    <w:p w:rsidR="00D95F05" w:rsidRDefault="00D95F05" w:rsidP="00D95F05">
      <w:pPr>
        <w:pStyle w:val="a3"/>
        <w:tabs>
          <w:tab w:val="left" w:pos="-284"/>
          <w:tab w:val="left" w:pos="0"/>
        </w:tabs>
        <w:ind w:right="-2" w:firstLine="786"/>
        <w:jc w:val="both"/>
        <w:rPr>
          <w:sz w:val="24"/>
          <w:szCs w:val="24"/>
        </w:rPr>
      </w:pPr>
    </w:p>
    <w:p w:rsidR="00D95F05" w:rsidRPr="00E529AB" w:rsidRDefault="00D95F05" w:rsidP="00D95F05">
      <w:pPr>
        <w:pStyle w:val="a3"/>
        <w:tabs>
          <w:tab w:val="left" w:pos="-284"/>
          <w:tab w:val="left" w:pos="0"/>
        </w:tabs>
        <w:ind w:right="-2" w:firstLine="786"/>
        <w:jc w:val="both"/>
        <w:rPr>
          <w:sz w:val="24"/>
          <w:szCs w:val="24"/>
        </w:rPr>
      </w:pPr>
      <w:r w:rsidRPr="00E529AB">
        <w:rPr>
          <w:sz w:val="24"/>
          <w:szCs w:val="24"/>
        </w:rPr>
        <w:t>В голосовании принимали участие 10 членов Совета, в результате голосования: «За» - 10 (десять), «Против» - нет</w:t>
      </w:r>
    </w:p>
    <w:p w:rsidR="00D95F05" w:rsidRDefault="00D95F05" w:rsidP="00D95F05">
      <w:pPr>
        <w:pStyle w:val="a3"/>
        <w:tabs>
          <w:tab w:val="left" w:pos="-284"/>
        </w:tabs>
        <w:ind w:firstLine="142"/>
        <w:jc w:val="both"/>
        <w:rPr>
          <w:b w:val="0"/>
          <w:sz w:val="24"/>
          <w:szCs w:val="24"/>
        </w:rPr>
      </w:pPr>
    </w:p>
    <w:p w:rsidR="00D95F05" w:rsidRPr="007779EE" w:rsidRDefault="00D95F05" w:rsidP="00D95F05">
      <w:pPr>
        <w:pStyle w:val="a3"/>
        <w:tabs>
          <w:tab w:val="left" w:pos="-284"/>
        </w:tabs>
        <w:ind w:firstLine="142"/>
        <w:jc w:val="both"/>
        <w:rPr>
          <w:b w:val="0"/>
          <w:sz w:val="24"/>
          <w:szCs w:val="24"/>
        </w:rPr>
      </w:pPr>
      <w:r w:rsidRPr="007779EE">
        <w:rPr>
          <w:sz w:val="24"/>
          <w:szCs w:val="24"/>
        </w:rPr>
        <w:t>Принято решение:</w:t>
      </w:r>
      <w:r w:rsidRPr="007779EE">
        <w:rPr>
          <w:b w:val="0"/>
          <w:sz w:val="24"/>
          <w:szCs w:val="24"/>
        </w:rPr>
        <w:t xml:space="preserve"> </w:t>
      </w:r>
    </w:p>
    <w:p w:rsidR="00D95F05" w:rsidRPr="007779EE" w:rsidRDefault="00D95F05" w:rsidP="00D95F05">
      <w:pPr>
        <w:tabs>
          <w:tab w:val="left" w:pos="-284"/>
        </w:tabs>
        <w:ind w:firstLine="142"/>
        <w:jc w:val="both"/>
      </w:pPr>
    </w:p>
    <w:p w:rsidR="00D95F05" w:rsidRPr="007779EE" w:rsidRDefault="00D95F05" w:rsidP="00D95F05">
      <w:pPr>
        <w:pStyle w:val="af3"/>
        <w:tabs>
          <w:tab w:val="left" w:pos="-284"/>
        </w:tabs>
        <w:ind w:left="0" w:firstLine="142"/>
        <w:contextualSpacing/>
        <w:jc w:val="both"/>
        <w:rPr>
          <w:sz w:val="24"/>
          <w:szCs w:val="24"/>
        </w:rPr>
      </w:pPr>
      <w:r w:rsidRPr="007779EE">
        <w:rPr>
          <w:sz w:val="24"/>
          <w:szCs w:val="24"/>
        </w:rPr>
        <w:t>1. 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D95F05" w:rsidRPr="007779EE" w:rsidRDefault="00D95F05" w:rsidP="00D95F05">
      <w:pPr>
        <w:tabs>
          <w:tab w:val="left" w:pos="-284"/>
        </w:tabs>
        <w:ind w:firstLine="142"/>
        <w:jc w:val="both"/>
      </w:pPr>
      <w:r w:rsidRPr="007779EE">
        <w:t>Председатель комиссии - Гулящих Н.Е., вице-президент Ассоциации «Первая СРО АУ».</w:t>
      </w:r>
    </w:p>
    <w:p w:rsidR="00D95F05" w:rsidRPr="007779EE" w:rsidRDefault="00D95F05" w:rsidP="00D95F05">
      <w:pPr>
        <w:tabs>
          <w:tab w:val="left" w:pos="-284"/>
        </w:tabs>
        <w:ind w:firstLine="142"/>
        <w:jc w:val="both"/>
      </w:pPr>
      <w:r w:rsidRPr="007779EE">
        <w:t>Члены комиссии:</w:t>
      </w:r>
    </w:p>
    <w:p w:rsidR="00D95F05" w:rsidRPr="007779EE" w:rsidRDefault="00D95F05" w:rsidP="00D95F05">
      <w:pPr>
        <w:tabs>
          <w:tab w:val="left" w:pos="-284"/>
        </w:tabs>
        <w:ind w:firstLine="142"/>
        <w:jc w:val="both"/>
      </w:pPr>
      <w:r>
        <w:t xml:space="preserve">  </w:t>
      </w:r>
      <w:r w:rsidRPr="007779EE">
        <w:t>- Соболева Т.Ю., директор Ассоциации «Первая СРО АУ»,</w:t>
      </w:r>
    </w:p>
    <w:p w:rsidR="00D95F05" w:rsidRPr="007779EE" w:rsidRDefault="00D95F05" w:rsidP="00D95F05">
      <w:pPr>
        <w:tabs>
          <w:tab w:val="left" w:pos="-284"/>
        </w:tabs>
        <w:ind w:firstLine="142"/>
        <w:jc w:val="both"/>
      </w:pPr>
      <w:r w:rsidRPr="007779EE">
        <w:t xml:space="preserve">  - Дорохова Е.Г., юрисконсульт Ассоциации «Первая СРО АУ»,</w:t>
      </w:r>
    </w:p>
    <w:p w:rsidR="00D95F05" w:rsidRPr="007779EE" w:rsidRDefault="00D95F05" w:rsidP="00D95F05">
      <w:pPr>
        <w:tabs>
          <w:tab w:val="left" w:pos="-284"/>
        </w:tabs>
        <w:ind w:firstLine="142"/>
        <w:jc w:val="both"/>
      </w:pPr>
      <w:r w:rsidRPr="007779EE">
        <w:t xml:space="preserve">  - </w:t>
      </w:r>
      <w:proofErr w:type="spellStart"/>
      <w:r w:rsidRPr="007779EE">
        <w:t>Болотов</w:t>
      </w:r>
      <w:proofErr w:type="spellEnd"/>
      <w:r w:rsidRPr="007779EE">
        <w:t xml:space="preserve"> Е.А., арбитражный управляющий, член Ассоциации «Первая СРО АУ»</w:t>
      </w:r>
      <w:r>
        <w:t>.</w:t>
      </w:r>
    </w:p>
    <w:p w:rsidR="00D95F05" w:rsidRDefault="00D95F05" w:rsidP="00D95F05">
      <w:pPr>
        <w:pStyle w:val="a9"/>
        <w:tabs>
          <w:tab w:val="left" w:pos="-284"/>
        </w:tabs>
        <w:ind w:firstLine="142"/>
        <w:jc w:val="both"/>
        <w:rPr>
          <w:bCs w:val="0"/>
          <w:i w:val="0"/>
          <w:iCs w:val="0"/>
          <w:sz w:val="24"/>
        </w:rPr>
      </w:pPr>
    </w:p>
    <w:p w:rsidR="00D95F05" w:rsidRPr="007779EE" w:rsidRDefault="00D95F05" w:rsidP="00D95F05">
      <w:pPr>
        <w:pStyle w:val="af3"/>
        <w:tabs>
          <w:tab w:val="left" w:pos="-284"/>
        </w:tabs>
        <w:ind w:left="0" w:firstLine="426"/>
        <w:contextualSpacing/>
        <w:jc w:val="both"/>
        <w:rPr>
          <w:sz w:val="24"/>
          <w:szCs w:val="24"/>
        </w:rPr>
      </w:pPr>
    </w:p>
    <w:p w:rsidR="00D95F05" w:rsidRPr="007779EE" w:rsidRDefault="00D95F05" w:rsidP="00D95F05">
      <w:pPr>
        <w:pStyle w:val="af3"/>
        <w:tabs>
          <w:tab w:val="left" w:pos="-284"/>
        </w:tabs>
        <w:ind w:left="0" w:firstLine="426"/>
        <w:contextualSpacing/>
        <w:jc w:val="both"/>
        <w:rPr>
          <w:sz w:val="24"/>
          <w:szCs w:val="24"/>
        </w:rPr>
      </w:pPr>
      <w:r w:rsidRPr="007779EE">
        <w:rPr>
          <w:sz w:val="24"/>
          <w:szCs w:val="24"/>
        </w:rPr>
        <w:t>2. Утвердить состав конкурсной комиссии по выбору управляющей компании для заключения договора доверительного управления средствами компенсационного фонда Ассоциации «Первая СРО АУ»   в составе:</w:t>
      </w:r>
    </w:p>
    <w:p w:rsidR="00D95F05" w:rsidRPr="007779EE" w:rsidRDefault="00D95F05" w:rsidP="00D95F05">
      <w:pPr>
        <w:tabs>
          <w:tab w:val="left" w:pos="-284"/>
        </w:tabs>
        <w:ind w:firstLine="142"/>
        <w:jc w:val="both"/>
      </w:pPr>
      <w:r>
        <w:t xml:space="preserve">    </w:t>
      </w:r>
      <w:r w:rsidRPr="007779EE">
        <w:t>Председатель комиссии - Гулящих Н.Е., вице-президент Ассоциации «Первая СРО АУ».</w:t>
      </w:r>
    </w:p>
    <w:p w:rsidR="00D95F05" w:rsidRPr="007779EE" w:rsidRDefault="00D95F05" w:rsidP="00D95F05">
      <w:pPr>
        <w:tabs>
          <w:tab w:val="left" w:pos="-284"/>
        </w:tabs>
        <w:ind w:firstLine="142"/>
        <w:jc w:val="both"/>
      </w:pPr>
      <w:r>
        <w:t xml:space="preserve">    </w:t>
      </w:r>
      <w:r w:rsidRPr="007779EE">
        <w:t>Члены комиссии:</w:t>
      </w:r>
    </w:p>
    <w:p w:rsidR="00D95F05" w:rsidRPr="007779EE" w:rsidRDefault="00D95F05" w:rsidP="00D95F05">
      <w:pPr>
        <w:tabs>
          <w:tab w:val="left" w:pos="-284"/>
        </w:tabs>
        <w:ind w:firstLine="142"/>
        <w:jc w:val="both"/>
      </w:pPr>
      <w:r>
        <w:t xml:space="preserve">  </w:t>
      </w:r>
      <w:r w:rsidRPr="007779EE">
        <w:t>- Соболева Т.Ю., директор Ассоциации «Первая СРО АУ»,</w:t>
      </w:r>
    </w:p>
    <w:p w:rsidR="00D95F05" w:rsidRPr="007779EE" w:rsidRDefault="00D95F05" w:rsidP="00D95F05">
      <w:pPr>
        <w:tabs>
          <w:tab w:val="left" w:pos="-284"/>
        </w:tabs>
        <w:ind w:firstLine="142"/>
        <w:jc w:val="both"/>
      </w:pPr>
      <w:r w:rsidRPr="007779EE">
        <w:t xml:space="preserve">  - Дорохова Е.Г., юрисконсульт Ассоциации «Первая СРО АУ».</w:t>
      </w:r>
    </w:p>
    <w:p w:rsidR="00D95F05" w:rsidRPr="007779EE" w:rsidRDefault="00D95F05" w:rsidP="00D95F05">
      <w:pPr>
        <w:tabs>
          <w:tab w:val="left" w:pos="-284"/>
        </w:tabs>
        <w:ind w:firstLine="142"/>
        <w:jc w:val="both"/>
      </w:pPr>
      <w:r w:rsidRPr="007779EE">
        <w:t xml:space="preserve">  - </w:t>
      </w:r>
      <w:proofErr w:type="spellStart"/>
      <w:r w:rsidRPr="007779EE">
        <w:t>Болотов</w:t>
      </w:r>
      <w:proofErr w:type="spellEnd"/>
      <w:r w:rsidRPr="007779EE">
        <w:t xml:space="preserve"> Е.А., арбитражный управляющий, член Ассоциации «Первая СРО АУ»</w:t>
      </w:r>
      <w:r>
        <w:t>.</w:t>
      </w:r>
    </w:p>
    <w:p w:rsidR="00D95F05" w:rsidRPr="00D95F05" w:rsidRDefault="00D95F05" w:rsidP="00D95F05">
      <w:pPr>
        <w:pStyle w:val="af3"/>
        <w:ind w:left="480" w:right="-2"/>
        <w:jc w:val="both"/>
        <w:rPr>
          <w:sz w:val="24"/>
          <w:szCs w:val="24"/>
        </w:rPr>
      </w:pPr>
    </w:p>
    <w:p w:rsidR="00D95F05" w:rsidRDefault="00D95F05" w:rsidP="00E529AB">
      <w:pPr>
        <w:ind w:right="-2"/>
        <w:jc w:val="both"/>
      </w:pPr>
    </w:p>
    <w:p w:rsidR="00D95F05" w:rsidRPr="00E529AB" w:rsidRDefault="00D95F05" w:rsidP="00D95F05">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D95F05" w:rsidRDefault="00D95F05" w:rsidP="00E529AB">
      <w:pPr>
        <w:ind w:right="-2"/>
        <w:jc w:val="both"/>
      </w:pPr>
    </w:p>
    <w:p w:rsidR="00D95F05" w:rsidRDefault="00D95F05" w:rsidP="00E529AB">
      <w:pPr>
        <w:ind w:right="-2"/>
        <w:jc w:val="both"/>
      </w:pPr>
    </w:p>
    <w:p w:rsidR="007057B0" w:rsidRPr="00E529AB" w:rsidRDefault="00A542C8" w:rsidP="00E529AB">
      <w:pPr>
        <w:ind w:right="-2"/>
        <w:jc w:val="both"/>
      </w:pPr>
      <w:r w:rsidRPr="00E529AB">
        <w:t xml:space="preserve">Председатель </w:t>
      </w:r>
      <w:r w:rsidR="007A6C9E" w:rsidRPr="00E529AB">
        <w:t>Совета</w:t>
      </w:r>
      <w:r w:rsidR="00403294" w:rsidRPr="00E529AB">
        <w:t xml:space="preserve">                  </w:t>
      </w:r>
      <w:r w:rsidRPr="00E529AB">
        <w:t xml:space="preserve">                              </w:t>
      </w:r>
      <w:r w:rsidR="004F664C" w:rsidRPr="00E529AB">
        <w:t xml:space="preserve">   </w:t>
      </w:r>
      <w:r w:rsidR="00403294" w:rsidRPr="00E529AB">
        <w:t xml:space="preserve">        </w:t>
      </w:r>
      <w:r w:rsidR="00F13F51" w:rsidRPr="00E529AB">
        <w:t xml:space="preserve">     </w:t>
      </w:r>
      <w:r w:rsidR="0011544B" w:rsidRPr="00E529AB">
        <w:t xml:space="preserve">           </w:t>
      </w:r>
      <w:r w:rsidR="0016667A" w:rsidRPr="00E529AB">
        <w:t xml:space="preserve">                    </w:t>
      </w:r>
      <w:r w:rsidR="00417D71" w:rsidRPr="00E529AB">
        <w:t xml:space="preserve">          </w:t>
      </w:r>
      <w:r w:rsidR="006002A9" w:rsidRPr="00E529AB">
        <w:t xml:space="preserve"> </w:t>
      </w:r>
      <w:r w:rsidR="00403294" w:rsidRPr="00E529AB">
        <w:t>В.В.</w:t>
      </w:r>
      <w:r w:rsidR="006002A9" w:rsidRPr="00E529AB">
        <w:t xml:space="preserve"> </w:t>
      </w:r>
      <w:r w:rsidR="00403294" w:rsidRPr="00E529AB">
        <w:t>Королев</w:t>
      </w:r>
    </w:p>
    <w:p w:rsidR="000B16D6" w:rsidRPr="00E529AB" w:rsidRDefault="000B16D6" w:rsidP="00E529AB">
      <w:pPr>
        <w:ind w:left="142" w:right="-2" w:firstLine="425"/>
        <w:jc w:val="both"/>
      </w:pPr>
    </w:p>
    <w:p w:rsidR="00CF3C60" w:rsidRPr="00E529AB" w:rsidRDefault="00CF3C60" w:rsidP="00E529AB">
      <w:pPr>
        <w:tabs>
          <w:tab w:val="left" w:pos="1020"/>
        </w:tabs>
        <w:ind w:left="142" w:right="-2" w:firstLine="425"/>
        <w:jc w:val="both"/>
      </w:pPr>
    </w:p>
    <w:p w:rsidR="00403294" w:rsidRPr="00E529AB" w:rsidRDefault="00403294" w:rsidP="00E529AB">
      <w:pPr>
        <w:ind w:right="-2"/>
        <w:jc w:val="both"/>
      </w:pPr>
      <w:r w:rsidRPr="00E529AB">
        <w:t xml:space="preserve">Секретарь заседания                                                     </w:t>
      </w:r>
      <w:r w:rsidR="004F664C" w:rsidRPr="00E529AB">
        <w:t xml:space="preserve">             </w:t>
      </w:r>
      <w:r w:rsidR="00514AB2" w:rsidRPr="00E529AB">
        <w:t xml:space="preserve">        </w:t>
      </w:r>
      <w:r w:rsidR="006002A9" w:rsidRPr="00E529AB">
        <w:t xml:space="preserve"> </w:t>
      </w:r>
      <w:r w:rsidR="0016667A" w:rsidRPr="00E529AB">
        <w:t xml:space="preserve">                    </w:t>
      </w:r>
      <w:r w:rsidR="00417D71" w:rsidRPr="00E529AB">
        <w:t xml:space="preserve">          </w:t>
      </w:r>
      <w:r w:rsidR="008F52BA" w:rsidRPr="00E529AB">
        <w:t xml:space="preserve"> </w:t>
      </w:r>
      <w:r w:rsidR="00514AB2" w:rsidRPr="00E529AB">
        <w:t>Н.Е. Гулящих</w:t>
      </w:r>
    </w:p>
    <w:sectPr w:rsidR="00403294" w:rsidRPr="00E529AB" w:rsidSect="00543B2F">
      <w:footerReference w:type="even" r:id="rId17"/>
      <w:footerReference w:type="default" r:id="rId18"/>
      <w:pgSz w:w="11906" w:h="16838"/>
      <w:pgMar w:top="425" w:right="709" w:bottom="142"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9AB" w:rsidRDefault="00E529AB">
      <w:r>
        <w:separator/>
      </w:r>
    </w:p>
  </w:endnote>
  <w:endnote w:type="continuationSeparator" w:id="0">
    <w:p w:rsidR="00E529AB" w:rsidRDefault="00E52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AB" w:rsidRDefault="00F8421B">
    <w:pPr>
      <w:pStyle w:val="a7"/>
      <w:framePr w:wrap="around" w:vAnchor="text" w:hAnchor="margin" w:xAlign="right" w:y="1"/>
      <w:rPr>
        <w:rStyle w:val="a6"/>
      </w:rPr>
    </w:pPr>
    <w:r>
      <w:rPr>
        <w:rStyle w:val="a6"/>
      </w:rPr>
      <w:fldChar w:fldCharType="begin"/>
    </w:r>
    <w:r w:rsidR="00E529AB">
      <w:rPr>
        <w:rStyle w:val="a6"/>
      </w:rPr>
      <w:instrText xml:space="preserve">PAGE  </w:instrText>
    </w:r>
    <w:r>
      <w:rPr>
        <w:rStyle w:val="a6"/>
      </w:rPr>
      <w:fldChar w:fldCharType="separate"/>
    </w:r>
    <w:r w:rsidR="00E529AB">
      <w:rPr>
        <w:rStyle w:val="a6"/>
        <w:noProof/>
      </w:rPr>
      <w:t>8</w:t>
    </w:r>
    <w:r>
      <w:rPr>
        <w:rStyle w:val="a6"/>
      </w:rPr>
      <w:fldChar w:fldCharType="end"/>
    </w:r>
  </w:p>
  <w:p w:rsidR="00E529AB" w:rsidRDefault="00E529A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12172"/>
    </w:sdtPr>
    <w:sdtContent>
      <w:p w:rsidR="00E529AB" w:rsidRDefault="00F8421B">
        <w:pPr>
          <w:pStyle w:val="a7"/>
          <w:jc w:val="right"/>
        </w:pPr>
        <w:fldSimple w:instr=" PAGE   \* MERGEFORMAT ">
          <w:r w:rsidR="00D95F05">
            <w:rPr>
              <w:noProof/>
            </w:rPr>
            <w:t>10</w:t>
          </w:r>
        </w:fldSimple>
      </w:p>
    </w:sdtContent>
  </w:sdt>
  <w:p w:rsidR="00E529AB" w:rsidRDefault="00E529A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9AB" w:rsidRDefault="00E529AB">
      <w:r>
        <w:separator/>
      </w:r>
    </w:p>
  </w:footnote>
  <w:footnote w:type="continuationSeparator" w:id="0">
    <w:p w:rsidR="00E529AB" w:rsidRDefault="00E529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325"/>
    <w:multiLevelType w:val="multilevel"/>
    <w:tmpl w:val="47CE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8414A"/>
    <w:multiLevelType w:val="hybridMultilevel"/>
    <w:tmpl w:val="F072E7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AD4C9E"/>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7B1877"/>
    <w:multiLevelType w:val="hybridMultilevel"/>
    <w:tmpl w:val="569C205A"/>
    <w:lvl w:ilvl="0" w:tplc="AD566B64">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2D7466"/>
    <w:multiLevelType w:val="hybridMultilevel"/>
    <w:tmpl w:val="894819B6"/>
    <w:lvl w:ilvl="0" w:tplc="0C881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696858"/>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1C3129"/>
    <w:multiLevelType w:val="hybridMultilevel"/>
    <w:tmpl w:val="5F7EC498"/>
    <w:lvl w:ilvl="0" w:tplc="7E46E6A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1F7561E"/>
    <w:multiLevelType w:val="hybridMultilevel"/>
    <w:tmpl w:val="3394FDDE"/>
    <w:lvl w:ilvl="0" w:tplc="F44A3CF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F87D21"/>
    <w:multiLevelType w:val="multilevel"/>
    <w:tmpl w:val="39027A6E"/>
    <w:lvl w:ilvl="0">
      <w:start w:val="5"/>
      <w:numFmt w:val="decimal"/>
      <w:lvlText w:val="%1."/>
      <w:lvlJc w:val="left"/>
      <w:pPr>
        <w:ind w:left="360" w:hanging="360"/>
      </w:pPr>
      <w:rPr>
        <w:rFonts w:hint="default"/>
        <w:b w:val="0"/>
        <w:color w:val="000000"/>
      </w:rPr>
    </w:lvl>
    <w:lvl w:ilvl="1">
      <w:start w:val="5"/>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b w:val="0"/>
        <w:color w:val="000000"/>
      </w:rPr>
    </w:lvl>
    <w:lvl w:ilvl="3">
      <w:start w:val="1"/>
      <w:numFmt w:val="decimal"/>
      <w:lvlText w:val="%1.%2.%3.%4."/>
      <w:lvlJc w:val="left"/>
      <w:pPr>
        <w:ind w:left="2850" w:hanging="720"/>
      </w:pPr>
      <w:rPr>
        <w:rFonts w:hint="default"/>
        <w:b w:val="0"/>
        <w:color w:val="000000"/>
      </w:rPr>
    </w:lvl>
    <w:lvl w:ilvl="4">
      <w:start w:val="1"/>
      <w:numFmt w:val="decimal"/>
      <w:lvlText w:val="%1.%2.%3.%4.%5."/>
      <w:lvlJc w:val="left"/>
      <w:pPr>
        <w:ind w:left="3920" w:hanging="1080"/>
      </w:pPr>
      <w:rPr>
        <w:rFonts w:hint="default"/>
        <w:b w:val="0"/>
        <w:color w:val="000000"/>
      </w:rPr>
    </w:lvl>
    <w:lvl w:ilvl="5">
      <w:start w:val="1"/>
      <w:numFmt w:val="decimal"/>
      <w:lvlText w:val="%1.%2.%3.%4.%5.%6."/>
      <w:lvlJc w:val="left"/>
      <w:pPr>
        <w:ind w:left="4630" w:hanging="1080"/>
      </w:pPr>
      <w:rPr>
        <w:rFonts w:hint="default"/>
        <w:b w:val="0"/>
        <w:color w:val="000000"/>
      </w:rPr>
    </w:lvl>
    <w:lvl w:ilvl="6">
      <w:start w:val="1"/>
      <w:numFmt w:val="decimal"/>
      <w:lvlText w:val="%1.%2.%3.%4.%5.%6.%7."/>
      <w:lvlJc w:val="left"/>
      <w:pPr>
        <w:ind w:left="5700" w:hanging="1440"/>
      </w:pPr>
      <w:rPr>
        <w:rFonts w:hint="default"/>
        <w:b w:val="0"/>
        <w:color w:val="000000"/>
      </w:rPr>
    </w:lvl>
    <w:lvl w:ilvl="7">
      <w:start w:val="1"/>
      <w:numFmt w:val="decimal"/>
      <w:lvlText w:val="%1.%2.%3.%4.%5.%6.%7.%8."/>
      <w:lvlJc w:val="left"/>
      <w:pPr>
        <w:ind w:left="6410" w:hanging="1440"/>
      </w:pPr>
      <w:rPr>
        <w:rFonts w:hint="default"/>
        <w:b w:val="0"/>
        <w:color w:val="000000"/>
      </w:rPr>
    </w:lvl>
    <w:lvl w:ilvl="8">
      <w:start w:val="1"/>
      <w:numFmt w:val="decimal"/>
      <w:lvlText w:val="%1.%2.%3.%4.%5.%6.%7.%8.%9."/>
      <w:lvlJc w:val="left"/>
      <w:pPr>
        <w:ind w:left="7480" w:hanging="1800"/>
      </w:pPr>
      <w:rPr>
        <w:rFonts w:hint="default"/>
        <w:b w:val="0"/>
        <w:color w:val="000000"/>
      </w:rPr>
    </w:lvl>
  </w:abstractNum>
  <w:abstractNum w:abstractNumId="9">
    <w:nsid w:val="1B1471BC"/>
    <w:multiLevelType w:val="multilevel"/>
    <w:tmpl w:val="843C57D8"/>
    <w:lvl w:ilvl="0">
      <w:start w:val="1"/>
      <w:numFmt w:val="decimal"/>
      <w:lvlText w:val="%1."/>
      <w:lvlJc w:val="left"/>
      <w:pPr>
        <w:ind w:left="360" w:hanging="360"/>
      </w:pPr>
      <w:rPr>
        <w:rFonts w:hint="default"/>
        <w:b w:val="0"/>
        <w:color w:val="000000"/>
      </w:rPr>
    </w:lvl>
    <w:lvl w:ilvl="1">
      <w:start w:val="1"/>
      <w:numFmt w:val="decimal"/>
      <w:lvlText w:val="%1.%2."/>
      <w:lvlJc w:val="left"/>
      <w:pPr>
        <w:ind w:left="757" w:hanging="360"/>
      </w:pPr>
      <w:rPr>
        <w:rFonts w:hint="default"/>
        <w:b w:val="0"/>
        <w:color w:val="000000"/>
      </w:rPr>
    </w:lvl>
    <w:lvl w:ilvl="2">
      <w:start w:val="1"/>
      <w:numFmt w:val="decimal"/>
      <w:lvlText w:val="%1.%2.%3."/>
      <w:lvlJc w:val="left"/>
      <w:pPr>
        <w:ind w:left="1514" w:hanging="720"/>
      </w:pPr>
      <w:rPr>
        <w:rFonts w:hint="default"/>
        <w:b w:val="0"/>
        <w:color w:val="000000"/>
      </w:rPr>
    </w:lvl>
    <w:lvl w:ilvl="3">
      <w:start w:val="1"/>
      <w:numFmt w:val="decimal"/>
      <w:lvlText w:val="%1.%2.%3.%4."/>
      <w:lvlJc w:val="left"/>
      <w:pPr>
        <w:ind w:left="1911" w:hanging="720"/>
      </w:pPr>
      <w:rPr>
        <w:rFonts w:hint="default"/>
        <w:b w:val="0"/>
        <w:color w:val="000000"/>
      </w:rPr>
    </w:lvl>
    <w:lvl w:ilvl="4">
      <w:start w:val="1"/>
      <w:numFmt w:val="decimal"/>
      <w:lvlText w:val="%1.%2.%3.%4.%5."/>
      <w:lvlJc w:val="left"/>
      <w:pPr>
        <w:ind w:left="2668" w:hanging="1080"/>
      </w:pPr>
      <w:rPr>
        <w:rFonts w:hint="default"/>
        <w:b w:val="0"/>
        <w:color w:val="000000"/>
      </w:rPr>
    </w:lvl>
    <w:lvl w:ilvl="5">
      <w:start w:val="1"/>
      <w:numFmt w:val="decimal"/>
      <w:lvlText w:val="%1.%2.%3.%4.%5.%6."/>
      <w:lvlJc w:val="left"/>
      <w:pPr>
        <w:ind w:left="3065" w:hanging="1080"/>
      </w:pPr>
      <w:rPr>
        <w:rFonts w:hint="default"/>
        <w:b w:val="0"/>
        <w:color w:val="000000"/>
      </w:rPr>
    </w:lvl>
    <w:lvl w:ilvl="6">
      <w:start w:val="1"/>
      <w:numFmt w:val="decimal"/>
      <w:lvlText w:val="%1.%2.%3.%4.%5.%6.%7."/>
      <w:lvlJc w:val="left"/>
      <w:pPr>
        <w:ind w:left="3822" w:hanging="1440"/>
      </w:pPr>
      <w:rPr>
        <w:rFonts w:hint="default"/>
        <w:b w:val="0"/>
        <w:color w:val="000000"/>
      </w:rPr>
    </w:lvl>
    <w:lvl w:ilvl="7">
      <w:start w:val="1"/>
      <w:numFmt w:val="decimal"/>
      <w:lvlText w:val="%1.%2.%3.%4.%5.%6.%7.%8."/>
      <w:lvlJc w:val="left"/>
      <w:pPr>
        <w:ind w:left="4219" w:hanging="1440"/>
      </w:pPr>
      <w:rPr>
        <w:rFonts w:hint="default"/>
        <w:b w:val="0"/>
        <w:color w:val="000000"/>
      </w:rPr>
    </w:lvl>
    <w:lvl w:ilvl="8">
      <w:start w:val="1"/>
      <w:numFmt w:val="decimal"/>
      <w:lvlText w:val="%1.%2.%3.%4.%5.%6.%7.%8.%9."/>
      <w:lvlJc w:val="left"/>
      <w:pPr>
        <w:ind w:left="4976" w:hanging="1800"/>
      </w:pPr>
      <w:rPr>
        <w:rFonts w:hint="default"/>
        <w:b w:val="0"/>
        <w:color w:val="000000"/>
      </w:rPr>
    </w:lvl>
  </w:abstractNum>
  <w:abstractNum w:abstractNumId="10">
    <w:nsid w:val="22217B3B"/>
    <w:multiLevelType w:val="multilevel"/>
    <w:tmpl w:val="F4DE7410"/>
    <w:lvl w:ilvl="0">
      <w:start w:val="1"/>
      <w:numFmt w:val="decimal"/>
      <w:lvlText w:val="%1."/>
      <w:lvlJc w:val="left"/>
      <w:pPr>
        <w:ind w:left="420" w:hanging="420"/>
      </w:pPr>
      <w:rPr>
        <w:rFonts w:ascii="Times New Roman" w:eastAsia="Times New Roman" w:hAnsi="Times New Roman" w:cs="Times New Roman"/>
        <w:b/>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9FE3D1B"/>
    <w:multiLevelType w:val="hybridMultilevel"/>
    <w:tmpl w:val="E2905684"/>
    <w:lvl w:ilvl="0" w:tplc="E72073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A535EE7"/>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DC92C6B"/>
    <w:multiLevelType w:val="hybridMultilevel"/>
    <w:tmpl w:val="62888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D80F47"/>
    <w:multiLevelType w:val="hybridMultilevel"/>
    <w:tmpl w:val="A7D05B66"/>
    <w:lvl w:ilvl="0" w:tplc="DF1AABD6">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7015973"/>
    <w:multiLevelType w:val="hybridMultilevel"/>
    <w:tmpl w:val="16CE4EA8"/>
    <w:lvl w:ilvl="0" w:tplc="1C901C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66D56"/>
    <w:multiLevelType w:val="hybridMultilevel"/>
    <w:tmpl w:val="44C24052"/>
    <w:lvl w:ilvl="0" w:tplc="6C241E7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B70676A"/>
    <w:multiLevelType w:val="multilevel"/>
    <w:tmpl w:val="2C22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666CB6"/>
    <w:multiLevelType w:val="hybridMultilevel"/>
    <w:tmpl w:val="4956C624"/>
    <w:lvl w:ilvl="0" w:tplc="41E08CDC">
      <w:start w:val="1"/>
      <w:numFmt w:val="decimal"/>
      <w:lvlText w:val="%1."/>
      <w:lvlJc w:val="left"/>
      <w:pPr>
        <w:ind w:left="1107" w:hanging="360"/>
      </w:pPr>
      <w:rPr>
        <w:rFonts w:hint="default"/>
        <w:b/>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9">
    <w:nsid w:val="472F0CF1"/>
    <w:multiLevelType w:val="hybridMultilevel"/>
    <w:tmpl w:val="92400CB6"/>
    <w:lvl w:ilvl="0" w:tplc="D53845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914EEB"/>
    <w:multiLevelType w:val="hybridMultilevel"/>
    <w:tmpl w:val="BAF6E71A"/>
    <w:lvl w:ilvl="0" w:tplc="00BA59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DE76290"/>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09F17D9"/>
    <w:multiLevelType w:val="hybridMultilevel"/>
    <w:tmpl w:val="3EE2B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25F3C04"/>
    <w:multiLevelType w:val="hybridMultilevel"/>
    <w:tmpl w:val="D4E27102"/>
    <w:lvl w:ilvl="0" w:tplc="880C9DBC">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52C236AC"/>
    <w:multiLevelType w:val="hybridMultilevel"/>
    <w:tmpl w:val="BFAE00F2"/>
    <w:lvl w:ilvl="0" w:tplc="DAC096C0">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5">
    <w:nsid w:val="582300C3"/>
    <w:multiLevelType w:val="hybridMultilevel"/>
    <w:tmpl w:val="77569B3A"/>
    <w:lvl w:ilvl="0" w:tplc="939C453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A8869B5"/>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A912EF8"/>
    <w:multiLevelType w:val="hybridMultilevel"/>
    <w:tmpl w:val="1D140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6723A1"/>
    <w:multiLevelType w:val="multilevel"/>
    <w:tmpl w:val="07B4E8AC"/>
    <w:lvl w:ilvl="0">
      <w:start w:val="5"/>
      <w:numFmt w:val="decimal"/>
      <w:lvlText w:val="%1."/>
      <w:lvlJc w:val="left"/>
      <w:pPr>
        <w:ind w:left="360" w:hanging="360"/>
      </w:pPr>
      <w:rPr>
        <w:rFonts w:hint="default"/>
        <w:b w:val="0"/>
        <w:color w:val="000000"/>
      </w:rPr>
    </w:lvl>
    <w:lvl w:ilvl="1">
      <w:start w:val="3"/>
      <w:numFmt w:val="decimal"/>
      <w:lvlText w:val="%1.%2."/>
      <w:lvlJc w:val="left"/>
      <w:pPr>
        <w:ind w:left="1070" w:hanging="360"/>
      </w:pPr>
      <w:rPr>
        <w:rFonts w:hint="default"/>
        <w:b w:val="0"/>
        <w:color w:val="000000"/>
      </w:rPr>
    </w:lvl>
    <w:lvl w:ilvl="2">
      <w:start w:val="1"/>
      <w:numFmt w:val="decimal"/>
      <w:lvlText w:val="%1.%2.%3."/>
      <w:lvlJc w:val="left"/>
      <w:pPr>
        <w:ind w:left="1572" w:hanging="720"/>
      </w:pPr>
      <w:rPr>
        <w:rFonts w:hint="default"/>
        <w:b w:val="0"/>
        <w:color w:val="000000"/>
      </w:rPr>
    </w:lvl>
    <w:lvl w:ilvl="3">
      <w:start w:val="1"/>
      <w:numFmt w:val="decimal"/>
      <w:lvlText w:val="%1.%2.%3.%4."/>
      <w:lvlJc w:val="left"/>
      <w:pPr>
        <w:ind w:left="1998" w:hanging="720"/>
      </w:pPr>
      <w:rPr>
        <w:rFonts w:hint="default"/>
        <w:b w:val="0"/>
        <w:color w:val="000000"/>
      </w:rPr>
    </w:lvl>
    <w:lvl w:ilvl="4">
      <w:start w:val="1"/>
      <w:numFmt w:val="decimal"/>
      <w:lvlText w:val="%1.%2.%3.%4.%5."/>
      <w:lvlJc w:val="left"/>
      <w:pPr>
        <w:ind w:left="2784" w:hanging="1080"/>
      </w:pPr>
      <w:rPr>
        <w:rFonts w:hint="default"/>
        <w:b w:val="0"/>
        <w:color w:val="000000"/>
      </w:rPr>
    </w:lvl>
    <w:lvl w:ilvl="5">
      <w:start w:val="1"/>
      <w:numFmt w:val="decimal"/>
      <w:lvlText w:val="%1.%2.%3.%4.%5.%6."/>
      <w:lvlJc w:val="left"/>
      <w:pPr>
        <w:ind w:left="3210" w:hanging="1080"/>
      </w:pPr>
      <w:rPr>
        <w:rFonts w:hint="default"/>
        <w:b w:val="0"/>
        <w:color w:val="000000"/>
      </w:rPr>
    </w:lvl>
    <w:lvl w:ilvl="6">
      <w:start w:val="1"/>
      <w:numFmt w:val="decimal"/>
      <w:lvlText w:val="%1.%2.%3.%4.%5.%6.%7."/>
      <w:lvlJc w:val="left"/>
      <w:pPr>
        <w:ind w:left="3996" w:hanging="1440"/>
      </w:pPr>
      <w:rPr>
        <w:rFonts w:hint="default"/>
        <w:b w:val="0"/>
        <w:color w:val="000000"/>
      </w:rPr>
    </w:lvl>
    <w:lvl w:ilvl="7">
      <w:start w:val="1"/>
      <w:numFmt w:val="decimal"/>
      <w:lvlText w:val="%1.%2.%3.%4.%5.%6.%7.%8."/>
      <w:lvlJc w:val="left"/>
      <w:pPr>
        <w:ind w:left="4422" w:hanging="1440"/>
      </w:pPr>
      <w:rPr>
        <w:rFonts w:hint="default"/>
        <w:b w:val="0"/>
        <w:color w:val="000000"/>
      </w:rPr>
    </w:lvl>
    <w:lvl w:ilvl="8">
      <w:start w:val="1"/>
      <w:numFmt w:val="decimal"/>
      <w:lvlText w:val="%1.%2.%3.%4.%5.%6.%7.%8.%9."/>
      <w:lvlJc w:val="left"/>
      <w:pPr>
        <w:ind w:left="5208" w:hanging="1800"/>
      </w:pPr>
      <w:rPr>
        <w:rFonts w:hint="default"/>
        <w:b w:val="0"/>
        <w:color w:val="000000"/>
      </w:rPr>
    </w:lvl>
  </w:abstractNum>
  <w:abstractNum w:abstractNumId="29">
    <w:nsid w:val="60E8725B"/>
    <w:multiLevelType w:val="multilevel"/>
    <w:tmpl w:val="D3DA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651E79"/>
    <w:multiLevelType w:val="multilevel"/>
    <w:tmpl w:val="94A06154"/>
    <w:lvl w:ilvl="0">
      <w:start w:val="1"/>
      <w:numFmt w:val="decimal"/>
      <w:lvlText w:val="%1."/>
      <w:lvlJc w:val="left"/>
      <w:pPr>
        <w:ind w:left="2062" w:hanging="360"/>
      </w:pPr>
    </w:lvl>
    <w:lvl w:ilvl="1">
      <w:start w:val="1"/>
      <w:numFmt w:val="decimal"/>
      <w:isLgl/>
      <w:lvlText w:val="%1.%2."/>
      <w:lvlJc w:val="left"/>
      <w:pPr>
        <w:ind w:left="2525" w:hanging="720"/>
      </w:pPr>
      <w:rPr>
        <w:rFonts w:hint="default"/>
        <w:b/>
      </w:rPr>
    </w:lvl>
    <w:lvl w:ilvl="2">
      <w:start w:val="3"/>
      <w:numFmt w:val="decimal"/>
      <w:isLgl/>
      <w:lvlText w:val="%1.%2.%3."/>
      <w:lvlJc w:val="left"/>
      <w:pPr>
        <w:ind w:left="2628" w:hanging="720"/>
      </w:pPr>
      <w:rPr>
        <w:rFonts w:hint="default"/>
        <w:b/>
      </w:rPr>
    </w:lvl>
    <w:lvl w:ilvl="3">
      <w:start w:val="1"/>
      <w:numFmt w:val="decimal"/>
      <w:isLgl/>
      <w:lvlText w:val="%1.%2.%3.%4."/>
      <w:lvlJc w:val="left"/>
      <w:pPr>
        <w:ind w:left="3091" w:hanging="1080"/>
      </w:pPr>
      <w:rPr>
        <w:rFonts w:hint="default"/>
        <w:b/>
      </w:rPr>
    </w:lvl>
    <w:lvl w:ilvl="4">
      <w:start w:val="1"/>
      <w:numFmt w:val="decimal"/>
      <w:isLgl/>
      <w:lvlText w:val="%1.%2.%3.%4.%5."/>
      <w:lvlJc w:val="left"/>
      <w:pPr>
        <w:ind w:left="3194" w:hanging="1080"/>
      </w:pPr>
      <w:rPr>
        <w:rFonts w:hint="default"/>
        <w:b/>
      </w:rPr>
    </w:lvl>
    <w:lvl w:ilvl="5">
      <w:start w:val="1"/>
      <w:numFmt w:val="decimal"/>
      <w:isLgl/>
      <w:lvlText w:val="%1.%2.%3.%4.%5.%6."/>
      <w:lvlJc w:val="left"/>
      <w:pPr>
        <w:ind w:left="3657" w:hanging="1440"/>
      </w:pPr>
      <w:rPr>
        <w:rFonts w:hint="default"/>
        <w:b/>
      </w:rPr>
    </w:lvl>
    <w:lvl w:ilvl="6">
      <w:start w:val="1"/>
      <w:numFmt w:val="decimal"/>
      <w:isLgl/>
      <w:lvlText w:val="%1.%2.%3.%4.%5.%6.%7."/>
      <w:lvlJc w:val="left"/>
      <w:pPr>
        <w:ind w:left="4120" w:hanging="1800"/>
      </w:pPr>
      <w:rPr>
        <w:rFonts w:hint="default"/>
        <w:b/>
      </w:rPr>
    </w:lvl>
    <w:lvl w:ilvl="7">
      <w:start w:val="1"/>
      <w:numFmt w:val="decimal"/>
      <w:isLgl/>
      <w:lvlText w:val="%1.%2.%3.%4.%5.%6.%7.%8."/>
      <w:lvlJc w:val="left"/>
      <w:pPr>
        <w:ind w:left="4223" w:hanging="1800"/>
      </w:pPr>
      <w:rPr>
        <w:rFonts w:hint="default"/>
        <w:b/>
      </w:rPr>
    </w:lvl>
    <w:lvl w:ilvl="8">
      <w:start w:val="1"/>
      <w:numFmt w:val="decimal"/>
      <w:isLgl/>
      <w:lvlText w:val="%1.%2.%3.%4.%5.%6.%7.%8.%9."/>
      <w:lvlJc w:val="left"/>
      <w:pPr>
        <w:ind w:left="4686" w:hanging="2160"/>
      </w:pPr>
      <w:rPr>
        <w:rFonts w:hint="default"/>
        <w:b/>
      </w:rPr>
    </w:lvl>
  </w:abstractNum>
  <w:abstractNum w:abstractNumId="31">
    <w:nsid w:val="63CE128D"/>
    <w:multiLevelType w:val="hybridMultilevel"/>
    <w:tmpl w:val="3394FDDE"/>
    <w:lvl w:ilvl="0" w:tplc="F44A3CF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69E67BDA"/>
    <w:multiLevelType w:val="hybridMultilevel"/>
    <w:tmpl w:val="56B6FA58"/>
    <w:lvl w:ilvl="0" w:tplc="CBAC0DE4">
      <w:start w:val="1"/>
      <w:numFmt w:val="decimal"/>
      <w:lvlText w:val="%1."/>
      <w:lvlJc w:val="left"/>
      <w:pPr>
        <w:ind w:left="420" w:hanging="420"/>
      </w:pPr>
      <w:rPr>
        <w:rFonts w:ascii="Times New Roman" w:eastAsia="Times New Roman" w:hAnsi="Times New Roman" w:cs="Times New Roman"/>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3">
    <w:nsid w:val="6CEE2CCD"/>
    <w:multiLevelType w:val="multilevel"/>
    <w:tmpl w:val="35CEA16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6D5D46E6"/>
    <w:multiLevelType w:val="hybridMultilevel"/>
    <w:tmpl w:val="D4E27102"/>
    <w:lvl w:ilvl="0" w:tplc="880C9DBC">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D761EC3"/>
    <w:multiLevelType w:val="hybridMultilevel"/>
    <w:tmpl w:val="1D140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3A4376"/>
    <w:multiLevelType w:val="hybridMultilevel"/>
    <w:tmpl w:val="014AC1C8"/>
    <w:lvl w:ilvl="0" w:tplc="664AA478">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0EC4F39"/>
    <w:multiLevelType w:val="hybridMultilevel"/>
    <w:tmpl w:val="56B6FA58"/>
    <w:lvl w:ilvl="0" w:tplc="CBAC0DE4">
      <w:start w:val="1"/>
      <w:numFmt w:val="decimal"/>
      <w:lvlText w:val="%1."/>
      <w:lvlJc w:val="left"/>
      <w:pPr>
        <w:ind w:left="420" w:hanging="420"/>
      </w:pPr>
      <w:rPr>
        <w:rFonts w:ascii="Times New Roman" w:eastAsia="Times New Roman" w:hAnsi="Times New Roman" w:cs="Times New Roman"/>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8">
    <w:nsid w:val="75423EF4"/>
    <w:multiLevelType w:val="hybridMultilevel"/>
    <w:tmpl w:val="79CE2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836E95"/>
    <w:multiLevelType w:val="multilevel"/>
    <w:tmpl w:val="497A63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76346DE7"/>
    <w:multiLevelType w:val="multilevel"/>
    <w:tmpl w:val="126ADB14"/>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1">
    <w:nsid w:val="79E940BE"/>
    <w:multiLevelType w:val="hybridMultilevel"/>
    <w:tmpl w:val="6592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3"/>
  </w:num>
  <w:num w:numId="3">
    <w:abstractNumId w:val="23"/>
  </w:num>
  <w:num w:numId="4">
    <w:abstractNumId w:val="34"/>
  </w:num>
  <w:num w:numId="5">
    <w:abstractNumId w:val="15"/>
  </w:num>
  <w:num w:numId="6">
    <w:abstractNumId w:val="6"/>
  </w:num>
  <w:num w:numId="7">
    <w:abstractNumId w:val="16"/>
  </w:num>
  <w:num w:numId="8">
    <w:abstractNumId w:val="36"/>
  </w:num>
  <w:num w:numId="9">
    <w:abstractNumId w:val="29"/>
  </w:num>
  <w:num w:numId="10">
    <w:abstractNumId w:val="17"/>
  </w:num>
  <w:num w:numId="11">
    <w:abstractNumId w:val="20"/>
  </w:num>
  <w:num w:numId="12">
    <w:abstractNumId w:val="11"/>
  </w:num>
  <w:num w:numId="13">
    <w:abstractNumId w:val="19"/>
  </w:num>
  <w:num w:numId="14">
    <w:abstractNumId w:val="0"/>
  </w:num>
  <w:num w:numId="15">
    <w:abstractNumId w:val="32"/>
  </w:num>
  <w:num w:numId="16">
    <w:abstractNumId w:val="13"/>
  </w:num>
  <w:num w:numId="17">
    <w:abstractNumId w:val="24"/>
  </w:num>
  <w:num w:numId="18">
    <w:abstractNumId w:val="30"/>
  </w:num>
  <w:num w:numId="19">
    <w:abstractNumId w:val="27"/>
  </w:num>
  <w:num w:numId="20">
    <w:abstractNumId w:val="35"/>
  </w:num>
  <w:num w:numId="21">
    <w:abstractNumId w:val="41"/>
  </w:num>
  <w:num w:numId="22">
    <w:abstractNumId w:val="4"/>
  </w:num>
  <w:num w:numId="23">
    <w:abstractNumId w:val="22"/>
  </w:num>
  <w:num w:numId="24">
    <w:abstractNumId w:val="1"/>
  </w:num>
  <w:num w:numId="25">
    <w:abstractNumId w:val="9"/>
  </w:num>
  <w:num w:numId="26">
    <w:abstractNumId w:val="40"/>
  </w:num>
  <w:num w:numId="27">
    <w:abstractNumId w:val="39"/>
  </w:num>
  <w:num w:numId="28">
    <w:abstractNumId w:val="25"/>
  </w:num>
  <w:num w:numId="29">
    <w:abstractNumId w:val="3"/>
  </w:num>
  <w:num w:numId="30">
    <w:abstractNumId w:val="7"/>
  </w:num>
  <w:num w:numId="31">
    <w:abstractNumId w:val="31"/>
  </w:num>
  <w:num w:numId="32">
    <w:abstractNumId w:val="21"/>
  </w:num>
  <w:num w:numId="33">
    <w:abstractNumId w:val="14"/>
  </w:num>
  <w:num w:numId="34">
    <w:abstractNumId w:val="37"/>
  </w:num>
  <w:num w:numId="35">
    <w:abstractNumId w:val="10"/>
  </w:num>
  <w:num w:numId="36">
    <w:abstractNumId w:val="26"/>
  </w:num>
  <w:num w:numId="37">
    <w:abstractNumId w:val="12"/>
  </w:num>
  <w:num w:numId="38">
    <w:abstractNumId w:val="2"/>
  </w:num>
  <w:num w:numId="39">
    <w:abstractNumId w:val="5"/>
  </w:num>
  <w:num w:numId="40">
    <w:abstractNumId w:val="18"/>
  </w:num>
  <w:num w:numId="41">
    <w:abstractNumId w:val="28"/>
  </w:num>
  <w:num w:numId="42">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441D1A"/>
    <w:rsid w:val="00001CF6"/>
    <w:rsid w:val="000029B0"/>
    <w:rsid w:val="00002EE5"/>
    <w:rsid w:val="000038C0"/>
    <w:rsid w:val="000038C5"/>
    <w:rsid w:val="00004A18"/>
    <w:rsid w:val="00004D90"/>
    <w:rsid w:val="00010220"/>
    <w:rsid w:val="000102F3"/>
    <w:rsid w:val="00010FB2"/>
    <w:rsid w:val="00011EF8"/>
    <w:rsid w:val="00012392"/>
    <w:rsid w:val="0001294F"/>
    <w:rsid w:val="00013357"/>
    <w:rsid w:val="00015DF6"/>
    <w:rsid w:val="00016C54"/>
    <w:rsid w:val="000175D4"/>
    <w:rsid w:val="00020811"/>
    <w:rsid w:val="000209FE"/>
    <w:rsid w:val="000210AE"/>
    <w:rsid w:val="00023554"/>
    <w:rsid w:val="000255D3"/>
    <w:rsid w:val="000259C9"/>
    <w:rsid w:val="000268BF"/>
    <w:rsid w:val="0003192D"/>
    <w:rsid w:val="00031F57"/>
    <w:rsid w:val="00032273"/>
    <w:rsid w:val="00034C4A"/>
    <w:rsid w:val="00035680"/>
    <w:rsid w:val="00035B83"/>
    <w:rsid w:val="00040621"/>
    <w:rsid w:val="00042637"/>
    <w:rsid w:val="000436B3"/>
    <w:rsid w:val="000465FA"/>
    <w:rsid w:val="00051989"/>
    <w:rsid w:val="000539E7"/>
    <w:rsid w:val="00053FDA"/>
    <w:rsid w:val="00054C37"/>
    <w:rsid w:val="0006229B"/>
    <w:rsid w:val="000625CE"/>
    <w:rsid w:val="00063039"/>
    <w:rsid w:val="0006370F"/>
    <w:rsid w:val="00063990"/>
    <w:rsid w:val="00065D00"/>
    <w:rsid w:val="0006739E"/>
    <w:rsid w:val="000715EE"/>
    <w:rsid w:val="0007161A"/>
    <w:rsid w:val="000722EE"/>
    <w:rsid w:val="00073BDA"/>
    <w:rsid w:val="00075A45"/>
    <w:rsid w:val="0007628C"/>
    <w:rsid w:val="0007671E"/>
    <w:rsid w:val="0008108C"/>
    <w:rsid w:val="0008204E"/>
    <w:rsid w:val="0008219D"/>
    <w:rsid w:val="00084E14"/>
    <w:rsid w:val="00084F8A"/>
    <w:rsid w:val="00085035"/>
    <w:rsid w:val="00085916"/>
    <w:rsid w:val="000862E4"/>
    <w:rsid w:val="00087DEC"/>
    <w:rsid w:val="00091043"/>
    <w:rsid w:val="00093825"/>
    <w:rsid w:val="00096941"/>
    <w:rsid w:val="00096DD2"/>
    <w:rsid w:val="00096F70"/>
    <w:rsid w:val="00097CC6"/>
    <w:rsid w:val="000A055B"/>
    <w:rsid w:val="000A33B5"/>
    <w:rsid w:val="000A465F"/>
    <w:rsid w:val="000A4935"/>
    <w:rsid w:val="000A5CBC"/>
    <w:rsid w:val="000A75C2"/>
    <w:rsid w:val="000A7A4E"/>
    <w:rsid w:val="000B16D6"/>
    <w:rsid w:val="000B3A1E"/>
    <w:rsid w:val="000B4FEF"/>
    <w:rsid w:val="000B6563"/>
    <w:rsid w:val="000B7F16"/>
    <w:rsid w:val="000B7F81"/>
    <w:rsid w:val="000C1447"/>
    <w:rsid w:val="000C31AF"/>
    <w:rsid w:val="000C3663"/>
    <w:rsid w:val="000C45E8"/>
    <w:rsid w:val="000C7327"/>
    <w:rsid w:val="000D135D"/>
    <w:rsid w:val="000D192E"/>
    <w:rsid w:val="000D1B65"/>
    <w:rsid w:val="000D2DB5"/>
    <w:rsid w:val="000D7132"/>
    <w:rsid w:val="000D79D0"/>
    <w:rsid w:val="000D7F7B"/>
    <w:rsid w:val="000E2E73"/>
    <w:rsid w:val="000E4259"/>
    <w:rsid w:val="000E4E04"/>
    <w:rsid w:val="000E4E25"/>
    <w:rsid w:val="000E763A"/>
    <w:rsid w:val="000F04E8"/>
    <w:rsid w:val="000F0A12"/>
    <w:rsid w:val="000F0EC4"/>
    <w:rsid w:val="000F2936"/>
    <w:rsid w:val="000F4799"/>
    <w:rsid w:val="000F75C7"/>
    <w:rsid w:val="000F7E2D"/>
    <w:rsid w:val="001007A7"/>
    <w:rsid w:val="00102850"/>
    <w:rsid w:val="00102A1C"/>
    <w:rsid w:val="00105053"/>
    <w:rsid w:val="001050C7"/>
    <w:rsid w:val="00106762"/>
    <w:rsid w:val="001069AD"/>
    <w:rsid w:val="00106DC9"/>
    <w:rsid w:val="001074B5"/>
    <w:rsid w:val="0010768F"/>
    <w:rsid w:val="00107D1F"/>
    <w:rsid w:val="00110304"/>
    <w:rsid w:val="00110385"/>
    <w:rsid w:val="0011156E"/>
    <w:rsid w:val="0011169C"/>
    <w:rsid w:val="00111AB0"/>
    <w:rsid w:val="00113303"/>
    <w:rsid w:val="00113B44"/>
    <w:rsid w:val="00114041"/>
    <w:rsid w:val="0011544B"/>
    <w:rsid w:val="0012137D"/>
    <w:rsid w:val="001224AE"/>
    <w:rsid w:val="00124707"/>
    <w:rsid w:val="001258B6"/>
    <w:rsid w:val="001269C2"/>
    <w:rsid w:val="001303DE"/>
    <w:rsid w:val="00130E41"/>
    <w:rsid w:val="001317BF"/>
    <w:rsid w:val="00135A10"/>
    <w:rsid w:val="001377B5"/>
    <w:rsid w:val="00140B1A"/>
    <w:rsid w:val="0014291D"/>
    <w:rsid w:val="00143113"/>
    <w:rsid w:val="001431CA"/>
    <w:rsid w:val="00143D21"/>
    <w:rsid w:val="0014432F"/>
    <w:rsid w:val="00145C8B"/>
    <w:rsid w:val="0014759C"/>
    <w:rsid w:val="00150BC9"/>
    <w:rsid w:val="00151A90"/>
    <w:rsid w:val="00152B08"/>
    <w:rsid w:val="0015366D"/>
    <w:rsid w:val="00154390"/>
    <w:rsid w:val="00155B41"/>
    <w:rsid w:val="00157FF2"/>
    <w:rsid w:val="00161065"/>
    <w:rsid w:val="0016467F"/>
    <w:rsid w:val="0016667A"/>
    <w:rsid w:val="00172DED"/>
    <w:rsid w:val="001731E2"/>
    <w:rsid w:val="001750D4"/>
    <w:rsid w:val="00176F57"/>
    <w:rsid w:val="0017728F"/>
    <w:rsid w:val="00177CED"/>
    <w:rsid w:val="001801A0"/>
    <w:rsid w:val="00181721"/>
    <w:rsid w:val="001817D8"/>
    <w:rsid w:val="00183601"/>
    <w:rsid w:val="00183C54"/>
    <w:rsid w:val="00183EE8"/>
    <w:rsid w:val="00187F68"/>
    <w:rsid w:val="00191B9B"/>
    <w:rsid w:val="00191D86"/>
    <w:rsid w:val="00191E04"/>
    <w:rsid w:val="00191E32"/>
    <w:rsid w:val="00194473"/>
    <w:rsid w:val="001A22FE"/>
    <w:rsid w:val="001A2419"/>
    <w:rsid w:val="001A2CB0"/>
    <w:rsid w:val="001A514C"/>
    <w:rsid w:val="001A5319"/>
    <w:rsid w:val="001B1404"/>
    <w:rsid w:val="001B1418"/>
    <w:rsid w:val="001B2947"/>
    <w:rsid w:val="001B479F"/>
    <w:rsid w:val="001B533B"/>
    <w:rsid w:val="001B5630"/>
    <w:rsid w:val="001B6B18"/>
    <w:rsid w:val="001B71FB"/>
    <w:rsid w:val="001B73AD"/>
    <w:rsid w:val="001B78CA"/>
    <w:rsid w:val="001C0A12"/>
    <w:rsid w:val="001C21CD"/>
    <w:rsid w:val="001C248D"/>
    <w:rsid w:val="001C68F4"/>
    <w:rsid w:val="001C6D23"/>
    <w:rsid w:val="001D18E5"/>
    <w:rsid w:val="001D338D"/>
    <w:rsid w:val="001D3979"/>
    <w:rsid w:val="001D4754"/>
    <w:rsid w:val="001D5CC6"/>
    <w:rsid w:val="001D7E9D"/>
    <w:rsid w:val="001E0FFB"/>
    <w:rsid w:val="001E1393"/>
    <w:rsid w:val="001E2D83"/>
    <w:rsid w:val="001E336B"/>
    <w:rsid w:val="001E4E15"/>
    <w:rsid w:val="001E5B4C"/>
    <w:rsid w:val="001F5603"/>
    <w:rsid w:val="001F7870"/>
    <w:rsid w:val="00201E5E"/>
    <w:rsid w:val="00202A3D"/>
    <w:rsid w:val="00202C7F"/>
    <w:rsid w:val="00202F5C"/>
    <w:rsid w:val="00205004"/>
    <w:rsid w:val="002109C6"/>
    <w:rsid w:val="00210C01"/>
    <w:rsid w:val="0021111F"/>
    <w:rsid w:val="00215637"/>
    <w:rsid w:val="00216CE0"/>
    <w:rsid w:val="00217211"/>
    <w:rsid w:val="002177FD"/>
    <w:rsid w:val="002201CE"/>
    <w:rsid w:val="0022267F"/>
    <w:rsid w:val="002228F2"/>
    <w:rsid w:val="00224D57"/>
    <w:rsid w:val="00224D9B"/>
    <w:rsid w:val="00225AFE"/>
    <w:rsid w:val="00225D93"/>
    <w:rsid w:val="002266F4"/>
    <w:rsid w:val="002308B6"/>
    <w:rsid w:val="00233AF7"/>
    <w:rsid w:val="00234A27"/>
    <w:rsid w:val="0023632A"/>
    <w:rsid w:val="0023641F"/>
    <w:rsid w:val="00236FD6"/>
    <w:rsid w:val="00243382"/>
    <w:rsid w:val="0024458D"/>
    <w:rsid w:val="00244E5A"/>
    <w:rsid w:val="00250A34"/>
    <w:rsid w:val="00251921"/>
    <w:rsid w:val="00253D69"/>
    <w:rsid w:val="00254B39"/>
    <w:rsid w:val="00255118"/>
    <w:rsid w:val="00261C81"/>
    <w:rsid w:val="0026402A"/>
    <w:rsid w:val="002670BD"/>
    <w:rsid w:val="00272E73"/>
    <w:rsid w:val="0027392C"/>
    <w:rsid w:val="002744B3"/>
    <w:rsid w:val="00274AFD"/>
    <w:rsid w:val="00280CAE"/>
    <w:rsid w:val="0028396E"/>
    <w:rsid w:val="0028541A"/>
    <w:rsid w:val="002858B4"/>
    <w:rsid w:val="00287C46"/>
    <w:rsid w:val="0029103F"/>
    <w:rsid w:val="00291A0D"/>
    <w:rsid w:val="00291B1D"/>
    <w:rsid w:val="002929A5"/>
    <w:rsid w:val="00296877"/>
    <w:rsid w:val="002A01CD"/>
    <w:rsid w:val="002A042F"/>
    <w:rsid w:val="002A26E5"/>
    <w:rsid w:val="002A2F97"/>
    <w:rsid w:val="002A3C6B"/>
    <w:rsid w:val="002A7014"/>
    <w:rsid w:val="002B1F37"/>
    <w:rsid w:val="002B28A9"/>
    <w:rsid w:val="002B576D"/>
    <w:rsid w:val="002B6D23"/>
    <w:rsid w:val="002C0DB9"/>
    <w:rsid w:val="002C12E8"/>
    <w:rsid w:val="002C1F92"/>
    <w:rsid w:val="002C4BCC"/>
    <w:rsid w:val="002D2292"/>
    <w:rsid w:val="002D3B35"/>
    <w:rsid w:val="002D415B"/>
    <w:rsid w:val="002D5C6A"/>
    <w:rsid w:val="002D627E"/>
    <w:rsid w:val="002D744E"/>
    <w:rsid w:val="002E0B99"/>
    <w:rsid w:val="002E2A97"/>
    <w:rsid w:val="002E4D54"/>
    <w:rsid w:val="002E53FC"/>
    <w:rsid w:val="002E582F"/>
    <w:rsid w:val="002E5E40"/>
    <w:rsid w:val="002E6664"/>
    <w:rsid w:val="002F29B2"/>
    <w:rsid w:val="002F2F3A"/>
    <w:rsid w:val="002F370C"/>
    <w:rsid w:val="002F3D73"/>
    <w:rsid w:val="002F5F8E"/>
    <w:rsid w:val="002F6B5E"/>
    <w:rsid w:val="003009D2"/>
    <w:rsid w:val="00300F84"/>
    <w:rsid w:val="0030280D"/>
    <w:rsid w:val="00304F2C"/>
    <w:rsid w:val="00305EA2"/>
    <w:rsid w:val="0030690D"/>
    <w:rsid w:val="00306B60"/>
    <w:rsid w:val="00307B46"/>
    <w:rsid w:val="003106FA"/>
    <w:rsid w:val="0031263B"/>
    <w:rsid w:val="0031284C"/>
    <w:rsid w:val="003155C8"/>
    <w:rsid w:val="00315846"/>
    <w:rsid w:val="00315D8C"/>
    <w:rsid w:val="003215AD"/>
    <w:rsid w:val="003230E3"/>
    <w:rsid w:val="003252D0"/>
    <w:rsid w:val="00325E56"/>
    <w:rsid w:val="0032663B"/>
    <w:rsid w:val="00331DFC"/>
    <w:rsid w:val="003328D7"/>
    <w:rsid w:val="00333006"/>
    <w:rsid w:val="00333731"/>
    <w:rsid w:val="00334D60"/>
    <w:rsid w:val="0033525B"/>
    <w:rsid w:val="003443BA"/>
    <w:rsid w:val="00346053"/>
    <w:rsid w:val="00350884"/>
    <w:rsid w:val="00354B11"/>
    <w:rsid w:val="003566B8"/>
    <w:rsid w:val="00357C76"/>
    <w:rsid w:val="00365206"/>
    <w:rsid w:val="00365A48"/>
    <w:rsid w:val="00366D77"/>
    <w:rsid w:val="00367B9A"/>
    <w:rsid w:val="00370CB2"/>
    <w:rsid w:val="00372C04"/>
    <w:rsid w:val="00374224"/>
    <w:rsid w:val="0037464C"/>
    <w:rsid w:val="003750B2"/>
    <w:rsid w:val="00375C7D"/>
    <w:rsid w:val="0037722E"/>
    <w:rsid w:val="00377259"/>
    <w:rsid w:val="00380731"/>
    <w:rsid w:val="00381E5D"/>
    <w:rsid w:val="003824E0"/>
    <w:rsid w:val="00386158"/>
    <w:rsid w:val="003861B4"/>
    <w:rsid w:val="003877B7"/>
    <w:rsid w:val="003937BD"/>
    <w:rsid w:val="00395133"/>
    <w:rsid w:val="003955A9"/>
    <w:rsid w:val="00395A21"/>
    <w:rsid w:val="00395EB9"/>
    <w:rsid w:val="003963A5"/>
    <w:rsid w:val="00396C9B"/>
    <w:rsid w:val="00397CA1"/>
    <w:rsid w:val="003A2109"/>
    <w:rsid w:val="003A4561"/>
    <w:rsid w:val="003A4DA6"/>
    <w:rsid w:val="003A7204"/>
    <w:rsid w:val="003B0A22"/>
    <w:rsid w:val="003B27DF"/>
    <w:rsid w:val="003B5A43"/>
    <w:rsid w:val="003B5FDA"/>
    <w:rsid w:val="003B763F"/>
    <w:rsid w:val="003B7E6B"/>
    <w:rsid w:val="003C21B3"/>
    <w:rsid w:val="003C3D0A"/>
    <w:rsid w:val="003C4B0D"/>
    <w:rsid w:val="003C50BD"/>
    <w:rsid w:val="003C663D"/>
    <w:rsid w:val="003C66C4"/>
    <w:rsid w:val="003D1E39"/>
    <w:rsid w:val="003D2B06"/>
    <w:rsid w:val="003D3BFF"/>
    <w:rsid w:val="003D406D"/>
    <w:rsid w:val="003D6445"/>
    <w:rsid w:val="003D7DE2"/>
    <w:rsid w:val="003D7F9E"/>
    <w:rsid w:val="003E2627"/>
    <w:rsid w:val="003E5C38"/>
    <w:rsid w:val="003F544A"/>
    <w:rsid w:val="003F6AC4"/>
    <w:rsid w:val="00402202"/>
    <w:rsid w:val="00403294"/>
    <w:rsid w:val="00406635"/>
    <w:rsid w:val="004070D8"/>
    <w:rsid w:val="0041125E"/>
    <w:rsid w:val="00411605"/>
    <w:rsid w:val="004129DD"/>
    <w:rsid w:val="0041314D"/>
    <w:rsid w:val="00413367"/>
    <w:rsid w:val="00415680"/>
    <w:rsid w:val="00417D71"/>
    <w:rsid w:val="00417FA8"/>
    <w:rsid w:val="00421804"/>
    <w:rsid w:val="00422053"/>
    <w:rsid w:val="00423674"/>
    <w:rsid w:val="00430618"/>
    <w:rsid w:val="00431B3D"/>
    <w:rsid w:val="00434DD8"/>
    <w:rsid w:val="00435B2C"/>
    <w:rsid w:val="00435DB9"/>
    <w:rsid w:val="00436895"/>
    <w:rsid w:val="00441D1A"/>
    <w:rsid w:val="0044227D"/>
    <w:rsid w:val="0044442A"/>
    <w:rsid w:val="00444BC1"/>
    <w:rsid w:val="0044502E"/>
    <w:rsid w:val="00450B91"/>
    <w:rsid w:val="004517A2"/>
    <w:rsid w:val="00451D81"/>
    <w:rsid w:val="00453224"/>
    <w:rsid w:val="00454B40"/>
    <w:rsid w:val="00456596"/>
    <w:rsid w:val="0045722B"/>
    <w:rsid w:val="0046012B"/>
    <w:rsid w:val="00461AD7"/>
    <w:rsid w:val="004631E8"/>
    <w:rsid w:val="00463D5A"/>
    <w:rsid w:val="00470C71"/>
    <w:rsid w:val="00471177"/>
    <w:rsid w:val="00472A9B"/>
    <w:rsid w:val="00473DD8"/>
    <w:rsid w:val="0047404D"/>
    <w:rsid w:val="0047518D"/>
    <w:rsid w:val="004753A8"/>
    <w:rsid w:val="00475520"/>
    <w:rsid w:val="00475F01"/>
    <w:rsid w:val="00475FDE"/>
    <w:rsid w:val="004774A7"/>
    <w:rsid w:val="00480115"/>
    <w:rsid w:val="00483C4A"/>
    <w:rsid w:val="0048422E"/>
    <w:rsid w:val="00485093"/>
    <w:rsid w:val="00485659"/>
    <w:rsid w:val="00485897"/>
    <w:rsid w:val="004904E5"/>
    <w:rsid w:val="00494BA2"/>
    <w:rsid w:val="004969C4"/>
    <w:rsid w:val="004974AA"/>
    <w:rsid w:val="004A159A"/>
    <w:rsid w:val="004A16DC"/>
    <w:rsid w:val="004A1814"/>
    <w:rsid w:val="004A21AC"/>
    <w:rsid w:val="004A37E5"/>
    <w:rsid w:val="004A5DD6"/>
    <w:rsid w:val="004A5EC5"/>
    <w:rsid w:val="004A66D6"/>
    <w:rsid w:val="004A6CE0"/>
    <w:rsid w:val="004A7306"/>
    <w:rsid w:val="004B2BD6"/>
    <w:rsid w:val="004B494D"/>
    <w:rsid w:val="004B4B8A"/>
    <w:rsid w:val="004B62C2"/>
    <w:rsid w:val="004B6A57"/>
    <w:rsid w:val="004C18D2"/>
    <w:rsid w:val="004C2797"/>
    <w:rsid w:val="004C3372"/>
    <w:rsid w:val="004C5B53"/>
    <w:rsid w:val="004D4729"/>
    <w:rsid w:val="004D51BD"/>
    <w:rsid w:val="004D51DD"/>
    <w:rsid w:val="004D58C5"/>
    <w:rsid w:val="004E2959"/>
    <w:rsid w:val="004E3474"/>
    <w:rsid w:val="004E408D"/>
    <w:rsid w:val="004E5CB4"/>
    <w:rsid w:val="004E5DC5"/>
    <w:rsid w:val="004E663E"/>
    <w:rsid w:val="004E6F4F"/>
    <w:rsid w:val="004F093D"/>
    <w:rsid w:val="004F3643"/>
    <w:rsid w:val="004F664C"/>
    <w:rsid w:val="004F7D3A"/>
    <w:rsid w:val="00500A58"/>
    <w:rsid w:val="00501605"/>
    <w:rsid w:val="00504BDB"/>
    <w:rsid w:val="005120B7"/>
    <w:rsid w:val="00513A14"/>
    <w:rsid w:val="00513BC4"/>
    <w:rsid w:val="005143FF"/>
    <w:rsid w:val="00514AB2"/>
    <w:rsid w:val="0051504C"/>
    <w:rsid w:val="00515198"/>
    <w:rsid w:val="00516334"/>
    <w:rsid w:val="00516C09"/>
    <w:rsid w:val="005204A7"/>
    <w:rsid w:val="00521035"/>
    <w:rsid w:val="00521976"/>
    <w:rsid w:val="0052232D"/>
    <w:rsid w:val="0052707C"/>
    <w:rsid w:val="005270C7"/>
    <w:rsid w:val="00532B05"/>
    <w:rsid w:val="0053635B"/>
    <w:rsid w:val="0053782F"/>
    <w:rsid w:val="005379CD"/>
    <w:rsid w:val="00540667"/>
    <w:rsid w:val="00540AD7"/>
    <w:rsid w:val="005425BB"/>
    <w:rsid w:val="00543B2F"/>
    <w:rsid w:val="00543FF5"/>
    <w:rsid w:val="00546069"/>
    <w:rsid w:val="00546117"/>
    <w:rsid w:val="0054724B"/>
    <w:rsid w:val="00547427"/>
    <w:rsid w:val="0054757B"/>
    <w:rsid w:val="00547D40"/>
    <w:rsid w:val="0055028C"/>
    <w:rsid w:val="005510C1"/>
    <w:rsid w:val="005516AA"/>
    <w:rsid w:val="00551DE1"/>
    <w:rsid w:val="00552AA3"/>
    <w:rsid w:val="005539F8"/>
    <w:rsid w:val="00554DF2"/>
    <w:rsid w:val="005625E9"/>
    <w:rsid w:val="00563043"/>
    <w:rsid w:val="005634CD"/>
    <w:rsid w:val="00564923"/>
    <w:rsid w:val="00565476"/>
    <w:rsid w:val="00572A58"/>
    <w:rsid w:val="005731B0"/>
    <w:rsid w:val="00573D6C"/>
    <w:rsid w:val="005743D3"/>
    <w:rsid w:val="00575F5D"/>
    <w:rsid w:val="005763E1"/>
    <w:rsid w:val="00577ECD"/>
    <w:rsid w:val="00580ECC"/>
    <w:rsid w:val="00582710"/>
    <w:rsid w:val="0058337B"/>
    <w:rsid w:val="00583FB3"/>
    <w:rsid w:val="005850EE"/>
    <w:rsid w:val="0058577A"/>
    <w:rsid w:val="00585A1A"/>
    <w:rsid w:val="005878B8"/>
    <w:rsid w:val="00590A68"/>
    <w:rsid w:val="00592958"/>
    <w:rsid w:val="00593910"/>
    <w:rsid w:val="0059438C"/>
    <w:rsid w:val="0059584F"/>
    <w:rsid w:val="00595E3B"/>
    <w:rsid w:val="00597CB8"/>
    <w:rsid w:val="00597F02"/>
    <w:rsid w:val="005A32E0"/>
    <w:rsid w:val="005A4786"/>
    <w:rsid w:val="005A4906"/>
    <w:rsid w:val="005A6FE9"/>
    <w:rsid w:val="005B2864"/>
    <w:rsid w:val="005B2F3B"/>
    <w:rsid w:val="005B3AC8"/>
    <w:rsid w:val="005B4EE0"/>
    <w:rsid w:val="005B58A0"/>
    <w:rsid w:val="005B5AAB"/>
    <w:rsid w:val="005B6BF1"/>
    <w:rsid w:val="005B6F5B"/>
    <w:rsid w:val="005C1915"/>
    <w:rsid w:val="005C240C"/>
    <w:rsid w:val="005C4A56"/>
    <w:rsid w:val="005C5536"/>
    <w:rsid w:val="005C5F57"/>
    <w:rsid w:val="005D0423"/>
    <w:rsid w:val="005D4AFF"/>
    <w:rsid w:val="005D7F14"/>
    <w:rsid w:val="005D7F44"/>
    <w:rsid w:val="005E0081"/>
    <w:rsid w:val="005E0907"/>
    <w:rsid w:val="005E0B2F"/>
    <w:rsid w:val="005E0CAF"/>
    <w:rsid w:val="005E1794"/>
    <w:rsid w:val="005E43AD"/>
    <w:rsid w:val="005E4541"/>
    <w:rsid w:val="005E6D0F"/>
    <w:rsid w:val="005E7085"/>
    <w:rsid w:val="005F0C8D"/>
    <w:rsid w:val="005F320F"/>
    <w:rsid w:val="005F5B03"/>
    <w:rsid w:val="005F60EC"/>
    <w:rsid w:val="005F704B"/>
    <w:rsid w:val="006002A9"/>
    <w:rsid w:val="006014D8"/>
    <w:rsid w:val="00601DC3"/>
    <w:rsid w:val="00602812"/>
    <w:rsid w:val="006034EE"/>
    <w:rsid w:val="00603F87"/>
    <w:rsid w:val="0060692C"/>
    <w:rsid w:val="00606CFC"/>
    <w:rsid w:val="00607327"/>
    <w:rsid w:val="006131A3"/>
    <w:rsid w:val="00616874"/>
    <w:rsid w:val="006176E2"/>
    <w:rsid w:val="00620C24"/>
    <w:rsid w:val="00621F81"/>
    <w:rsid w:val="00623D8B"/>
    <w:rsid w:val="006268D2"/>
    <w:rsid w:val="00627425"/>
    <w:rsid w:val="006310E0"/>
    <w:rsid w:val="00631E71"/>
    <w:rsid w:val="00632406"/>
    <w:rsid w:val="006330CD"/>
    <w:rsid w:val="0063350B"/>
    <w:rsid w:val="00633C5C"/>
    <w:rsid w:val="006351C4"/>
    <w:rsid w:val="0063699B"/>
    <w:rsid w:val="006371CD"/>
    <w:rsid w:val="00637CA5"/>
    <w:rsid w:val="006401BE"/>
    <w:rsid w:val="00640DAF"/>
    <w:rsid w:val="00640FBE"/>
    <w:rsid w:val="00641BA9"/>
    <w:rsid w:val="00641C28"/>
    <w:rsid w:val="00642ED0"/>
    <w:rsid w:val="00644307"/>
    <w:rsid w:val="00646710"/>
    <w:rsid w:val="0064709E"/>
    <w:rsid w:val="00647EED"/>
    <w:rsid w:val="00651C06"/>
    <w:rsid w:val="006523B1"/>
    <w:rsid w:val="0065442C"/>
    <w:rsid w:val="00656557"/>
    <w:rsid w:val="00656642"/>
    <w:rsid w:val="00660CC0"/>
    <w:rsid w:val="00660E0E"/>
    <w:rsid w:val="006615A1"/>
    <w:rsid w:val="0066207D"/>
    <w:rsid w:val="0066353A"/>
    <w:rsid w:val="00663DC0"/>
    <w:rsid w:val="00665636"/>
    <w:rsid w:val="00667D4A"/>
    <w:rsid w:val="006739DF"/>
    <w:rsid w:val="006745D7"/>
    <w:rsid w:val="00675D18"/>
    <w:rsid w:val="006778F5"/>
    <w:rsid w:val="00681475"/>
    <w:rsid w:val="00682317"/>
    <w:rsid w:val="00682521"/>
    <w:rsid w:val="006836A2"/>
    <w:rsid w:val="006837A1"/>
    <w:rsid w:val="00683937"/>
    <w:rsid w:val="00683D32"/>
    <w:rsid w:val="00684E4B"/>
    <w:rsid w:val="00685D97"/>
    <w:rsid w:val="00686AE4"/>
    <w:rsid w:val="00690C40"/>
    <w:rsid w:val="00692782"/>
    <w:rsid w:val="0069290B"/>
    <w:rsid w:val="00694C76"/>
    <w:rsid w:val="00695479"/>
    <w:rsid w:val="00696E1B"/>
    <w:rsid w:val="006A02FF"/>
    <w:rsid w:val="006A0B18"/>
    <w:rsid w:val="006A0DA8"/>
    <w:rsid w:val="006A2D56"/>
    <w:rsid w:val="006A5731"/>
    <w:rsid w:val="006A7D78"/>
    <w:rsid w:val="006B07D8"/>
    <w:rsid w:val="006B0BA9"/>
    <w:rsid w:val="006B1CE0"/>
    <w:rsid w:val="006B2444"/>
    <w:rsid w:val="006B31C9"/>
    <w:rsid w:val="006B4883"/>
    <w:rsid w:val="006B578D"/>
    <w:rsid w:val="006B6D98"/>
    <w:rsid w:val="006B786B"/>
    <w:rsid w:val="006C085B"/>
    <w:rsid w:val="006C1E6A"/>
    <w:rsid w:val="006C2106"/>
    <w:rsid w:val="006C23B5"/>
    <w:rsid w:val="006C3FE7"/>
    <w:rsid w:val="006C4342"/>
    <w:rsid w:val="006C4456"/>
    <w:rsid w:val="006C5737"/>
    <w:rsid w:val="006C78CC"/>
    <w:rsid w:val="006C78D7"/>
    <w:rsid w:val="006D0044"/>
    <w:rsid w:val="006D0393"/>
    <w:rsid w:val="006D088D"/>
    <w:rsid w:val="006D3FA1"/>
    <w:rsid w:val="006D6834"/>
    <w:rsid w:val="006E1FC3"/>
    <w:rsid w:val="006E4062"/>
    <w:rsid w:val="006E576D"/>
    <w:rsid w:val="006E5952"/>
    <w:rsid w:val="006E6FA1"/>
    <w:rsid w:val="006F152B"/>
    <w:rsid w:val="006F44F1"/>
    <w:rsid w:val="006F5B29"/>
    <w:rsid w:val="006F6E51"/>
    <w:rsid w:val="006F7259"/>
    <w:rsid w:val="007044E7"/>
    <w:rsid w:val="00704ED8"/>
    <w:rsid w:val="007057B0"/>
    <w:rsid w:val="00705A76"/>
    <w:rsid w:val="0070630B"/>
    <w:rsid w:val="00706F1B"/>
    <w:rsid w:val="00707B38"/>
    <w:rsid w:val="00707F9D"/>
    <w:rsid w:val="0071220F"/>
    <w:rsid w:val="007151B3"/>
    <w:rsid w:val="00720138"/>
    <w:rsid w:val="00721EAC"/>
    <w:rsid w:val="00722B2E"/>
    <w:rsid w:val="00722E92"/>
    <w:rsid w:val="00723823"/>
    <w:rsid w:val="00724AE4"/>
    <w:rsid w:val="00725381"/>
    <w:rsid w:val="00725BEE"/>
    <w:rsid w:val="00727268"/>
    <w:rsid w:val="007303B9"/>
    <w:rsid w:val="00735102"/>
    <w:rsid w:val="00735A87"/>
    <w:rsid w:val="007403AA"/>
    <w:rsid w:val="0074156F"/>
    <w:rsid w:val="0074256F"/>
    <w:rsid w:val="0074273F"/>
    <w:rsid w:val="00742BBC"/>
    <w:rsid w:val="007434BA"/>
    <w:rsid w:val="00745744"/>
    <w:rsid w:val="00745878"/>
    <w:rsid w:val="00746173"/>
    <w:rsid w:val="00746CDE"/>
    <w:rsid w:val="007472A3"/>
    <w:rsid w:val="007476D4"/>
    <w:rsid w:val="007517C1"/>
    <w:rsid w:val="00751F4B"/>
    <w:rsid w:val="00756959"/>
    <w:rsid w:val="00757EF1"/>
    <w:rsid w:val="00760752"/>
    <w:rsid w:val="00763952"/>
    <w:rsid w:val="00763C84"/>
    <w:rsid w:val="00764646"/>
    <w:rsid w:val="00766E1B"/>
    <w:rsid w:val="00770A0A"/>
    <w:rsid w:val="00770E04"/>
    <w:rsid w:val="00772614"/>
    <w:rsid w:val="007726C8"/>
    <w:rsid w:val="007778A7"/>
    <w:rsid w:val="0078048D"/>
    <w:rsid w:val="00783066"/>
    <w:rsid w:val="00784157"/>
    <w:rsid w:val="007844C1"/>
    <w:rsid w:val="0078460A"/>
    <w:rsid w:val="007850E2"/>
    <w:rsid w:val="00790788"/>
    <w:rsid w:val="00795FCF"/>
    <w:rsid w:val="007A02C6"/>
    <w:rsid w:val="007A2005"/>
    <w:rsid w:val="007A2159"/>
    <w:rsid w:val="007A3527"/>
    <w:rsid w:val="007A3F0A"/>
    <w:rsid w:val="007A42AF"/>
    <w:rsid w:val="007A49F6"/>
    <w:rsid w:val="007A64F9"/>
    <w:rsid w:val="007A6C9E"/>
    <w:rsid w:val="007A7551"/>
    <w:rsid w:val="007B1005"/>
    <w:rsid w:val="007B14AB"/>
    <w:rsid w:val="007B3C57"/>
    <w:rsid w:val="007B3DA4"/>
    <w:rsid w:val="007B4A87"/>
    <w:rsid w:val="007B5588"/>
    <w:rsid w:val="007B560F"/>
    <w:rsid w:val="007B65CC"/>
    <w:rsid w:val="007B6D98"/>
    <w:rsid w:val="007B74E0"/>
    <w:rsid w:val="007B7EF9"/>
    <w:rsid w:val="007C082E"/>
    <w:rsid w:val="007C4FA3"/>
    <w:rsid w:val="007C69BB"/>
    <w:rsid w:val="007C7CBB"/>
    <w:rsid w:val="007D2DBC"/>
    <w:rsid w:val="007D3665"/>
    <w:rsid w:val="007D3A3B"/>
    <w:rsid w:val="007D53EE"/>
    <w:rsid w:val="007E0ED6"/>
    <w:rsid w:val="007E31EB"/>
    <w:rsid w:val="007E31F3"/>
    <w:rsid w:val="007E3CC6"/>
    <w:rsid w:val="007E3FE6"/>
    <w:rsid w:val="007E4544"/>
    <w:rsid w:val="007E5C2A"/>
    <w:rsid w:val="007E5E91"/>
    <w:rsid w:val="007E6263"/>
    <w:rsid w:val="007E67AA"/>
    <w:rsid w:val="007E69C3"/>
    <w:rsid w:val="007F05B7"/>
    <w:rsid w:val="007F088A"/>
    <w:rsid w:val="007F1339"/>
    <w:rsid w:val="007F2B9C"/>
    <w:rsid w:val="007F467E"/>
    <w:rsid w:val="007F5CD5"/>
    <w:rsid w:val="007F60FE"/>
    <w:rsid w:val="007F6FE3"/>
    <w:rsid w:val="008003B4"/>
    <w:rsid w:val="008008CA"/>
    <w:rsid w:val="008014DA"/>
    <w:rsid w:val="00802B53"/>
    <w:rsid w:val="00802FDB"/>
    <w:rsid w:val="00806245"/>
    <w:rsid w:val="00806592"/>
    <w:rsid w:val="00807D83"/>
    <w:rsid w:val="008109B1"/>
    <w:rsid w:val="00810F8D"/>
    <w:rsid w:val="00813B64"/>
    <w:rsid w:val="00814392"/>
    <w:rsid w:val="00814E8A"/>
    <w:rsid w:val="00815DE9"/>
    <w:rsid w:val="00816264"/>
    <w:rsid w:val="008172D6"/>
    <w:rsid w:val="008172F5"/>
    <w:rsid w:val="00820B84"/>
    <w:rsid w:val="00822639"/>
    <w:rsid w:val="00825651"/>
    <w:rsid w:val="00830EB7"/>
    <w:rsid w:val="008325C7"/>
    <w:rsid w:val="008328F9"/>
    <w:rsid w:val="008344CE"/>
    <w:rsid w:val="00835D83"/>
    <w:rsid w:val="00837344"/>
    <w:rsid w:val="0084090B"/>
    <w:rsid w:val="008409A4"/>
    <w:rsid w:val="00840CF8"/>
    <w:rsid w:val="00841EAF"/>
    <w:rsid w:val="00841F38"/>
    <w:rsid w:val="00842786"/>
    <w:rsid w:val="008438FD"/>
    <w:rsid w:val="008501D5"/>
    <w:rsid w:val="00852235"/>
    <w:rsid w:val="00852C7F"/>
    <w:rsid w:val="00853259"/>
    <w:rsid w:val="008554C2"/>
    <w:rsid w:val="00856DC1"/>
    <w:rsid w:val="00857362"/>
    <w:rsid w:val="008617FD"/>
    <w:rsid w:val="00865BBD"/>
    <w:rsid w:val="00866F98"/>
    <w:rsid w:val="0086704E"/>
    <w:rsid w:val="008672B3"/>
    <w:rsid w:val="008719D1"/>
    <w:rsid w:val="0087220E"/>
    <w:rsid w:val="00872812"/>
    <w:rsid w:val="00872ADC"/>
    <w:rsid w:val="00873449"/>
    <w:rsid w:val="00874F98"/>
    <w:rsid w:val="00875134"/>
    <w:rsid w:val="008770D6"/>
    <w:rsid w:val="008773A1"/>
    <w:rsid w:val="00877F3F"/>
    <w:rsid w:val="008807DC"/>
    <w:rsid w:val="00880E9C"/>
    <w:rsid w:val="00881175"/>
    <w:rsid w:val="00886419"/>
    <w:rsid w:val="00886C34"/>
    <w:rsid w:val="008905D0"/>
    <w:rsid w:val="008908AD"/>
    <w:rsid w:val="00891C1C"/>
    <w:rsid w:val="008921DF"/>
    <w:rsid w:val="00892698"/>
    <w:rsid w:val="0089330B"/>
    <w:rsid w:val="008935A2"/>
    <w:rsid w:val="0089705C"/>
    <w:rsid w:val="00897A17"/>
    <w:rsid w:val="008A0842"/>
    <w:rsid w:val="008A18C6"/>
    <w:rsid w:val="008A1939"/>
    <w:rsid w:val="008A20FF"/>
    <w:rsid w:val="008A35CB"/>
    <w:rsid w:val="008A58B8"/>
    <w:rsid w:val="008A6A46"/>
    <w:rsid w:val="008B0032"/>
    <w:rsid w:val="008B19D3"/>
    <w:rsid w:val="008B1C33"/>
    <w:rsid w:val="008B2EEB"/>
    <w:rsid w:val="008B48D8"/>
    <w:rsid w:val="008B5CD8"/>
    <w:rsid w:val="008B5EED"/>
    <w:rsid w:val="008B6270"/>
    <w:rsid w:val="008B6CFA"/>
    <w:rsid w:val="008B7285"/>
    <w:rsid w:val="008C02F9"/>
    <w:rsid w:val="008C18F8"/>
    <w:rsid w:val="008C3B25"/>
    <w:rsid w:val="008C68CC"/>
    <w:rsid w:val="008C74FE"/>
    <w:rsid w:val="008C7D51"/>
    <w:rsid w:val="008D0AB5"/>
    <w:rsid w:val="008D1A0D"/>
    <w:rsid w:val="008D3C8E"/>
    <w:rsid w:val="008D48DA"/>
    <w:rsid w:val="008D577A"/>
    <w:rsid w:val="008D5C75"/>
    <w:rsid w:val="008D67C8"/>
    <w:rsid w:val="008D6A2F"/>
    <w:rsid w:val="008E12D3"/>
    <w:rsid w:val="008E2038"/>
    <w:rsid w:val="008E2695"/>
    <w:rsid w:val="008E74CD"/>
    <w:rsid w:val="008F070B"/>
    <w:rsid w:val="008F28E7"/>
    <w:rsid w:val="008F2DFE"/>
    <w:rsid w:val="008F2E07"/>
    <w:rsid w:val="008F35C7"/>
    <w:rsid w:val="008F3AEF"/>
    <w:rsid w:val="008F415C"/>
    <w:rsid w:val="008F4D95"/>
    <w:rsid w:val="008F52BA"/>
    <w:rsid w:val="0090007F"/>
    <w:rsid w:val="00900D74"/>
    <w:rsid w:val="0090274D"/>
    <w:rsid w:val="00904EEF"/>
    <w:rsid w:val="00904F63"/>
    <w:rsid w:val="009057F7"/>
    <w:rsid w:val="00905BE0"/>
    <w:rsid w:val="009060A7"/>
    <w:rsid w:val="0090701C"/>
    <w:rsid w:val="00911C33"/>
    <w:rsid w:val="00913165"/>
    <w:rsid w:val="009134A0"/>
    <w:rsid w:val="00913B52"/>
    <w:rsid w:val="00914B6B"/>
    <w:rsid w:val="00914CFD"/>
    <w:rsid w:val="00915864"/>
    <w:rsid w:val="00916BC3"/>
    <w:rsid w:val="009170CA"/>
    <w:rsid w:val="00917A00"/>
    <w:rsid w:val="0092025D"/>
    <w:rsid w:val="009229C6"/>
    <w:rsid w:val="009235F1"/>
    <w:rsid w:val="009250D3"/>
    <w:rsid w:val="00925FB1"/>
    <w:rsid w:val="00925FEE"/>
    <w:rsid w:val="00926B4B"/>
    <w:rsid w:val="00930F0F"/>
    <w:rsid w:val="009321FF"/>
    <w:rsid w:val="00934E0A"/>
    <w:rsid w:val="00941127"/>
    <w:rsid w:val="00941FFC"/>
    <w:rsid w:val="00947AA6"/>
    <w:rsid w:val="00950E61"/>
    <w:rsid w:val="00951813"/>
    <w:rsid w:val="00951C52"/>
    <w:rsid w:val="00953318"/>
    <w:rsid w:val="00954675"/>
    <w:rsid w:val="00954905"/>
    <w:rsid w:val="009559FD"/>
    <w:rsid w:val="0096287D"/>
    <w:rsid w:val="00962F93"/>
    <w:rsid w:val="00963757"/>
    <w:rsid w:val="00963AE7"/>
    <w:rsid w:val="0096522B"/>
    <w:rsid w:val="00967A41"/>
    <w:rsid w:val="00967E22"/>
    <w:rsid w:val="00972874"/>
    <w:rsid w:val="00974557"/>
    <w:rsid w:val="009766FC"/>
    <w:rsid w:val="009811F9"/>
    <w:rsid w:val="00981ABB"/>
    <w:rsid w:val="00982AAB"/>
    <w:rsid w:val="009838E5"/>
    <w:rsid w:val="00983D0D"/>
    <w:rsid w:val="009842C2"/>
    <w:rsid w:val="00984CB9"/>
    <w:rsid w:val="009850EA"/>
    <w:rsid w:val="00986AB5"/>
    <w:rsid w:val="009906B7"/>
    <w:rsid w:val="009917EC"/>
    <w:rsid w:val="009930DB"/>
    <w:rsid w:val="009949CC"/>
    <w:rsid w:val="00994B54"/>
    <w:rsid w:val="00995EE5"/>
    <w:rsid w:val="009961A6"/>
    <w:rsid w:val="009A236F"/>
    <w:rsid w:val="009A52CF"/>
    <w:rsid w:val="009A5A3E"/>
    <w:rsid w:val="009A60CB"/>
    <w:rsid w:val="009A7268"/>
    <w:rsid w:val="009B137F"/>
    <w:rsid w:val="009B1562"/>
    <w:rsid w:val="009B2301"/>
    <w:rsid w:val="009B2424"/>
    <w:rsid w:val="009B2985"/>
    <w:rsid w:val="009B2F68"/>
    <w:rsid w:val="009B30F7"/>
    <w:rsid w:val="009B3A57"/>
    <w:rsid w:val="009B3EFE"/>
    <w:rsid w:val="009B5015"/>
    <w:rsid w:val="009B63EE"/>
    <w:rsid w:val="009C43D7"/>
    <w:rsid w:val="009C555F"/>
    <w:rsid w:val="009C5D04"/>
    <w:rsid w:val="009C5FE6"/>
    <w:rsid w:val="009C71C3"/>
    <w:rsid w:val="009D0234"/>
    <w:rsid w:val="009D0DA7"/>
    <w:rsid w:val="009D14A8"/>
    <w:rsid w:val="009D1718"/>
    <w:rsid w:val="009D3246"/>
    <w:rsid w:val="009D3EFA"/>
    <w:rsid w:val="009D514B"/>
    <w:rsid w:val="009D72F2"/>
    <w:rsid w:val="009D75A6"/>
    <w:rsid w:val="009D7AD3"/>
    <w:rsid w:val="009E0C19"/>
    <w:rsid w:val="009E3256"/>
    <w:rsid w:val="009E4CD7"/>
    <w:rsid w:val="009E4CF0"/>
    <w:rsid w:val="009E5DD1"/>
    <w:rsid w:val="009E69D9"/>
    <w:rsid w:val="009E6BF5"/>
    <w:rsid w:val="009F01C8"/>
    <w:rsid w:val="009F0961"/>
    <w:rsid w:val="009F2BF3"/>
    <w:rsid w:val="009F2DF1"/>
    <w:rsid w:val="009F35BC"/>
    <w:rsid w:val="009F3675"/>
    <w:rsid w:val="009F4F0A"/>
    <w:rsid w:val="009F7D1A"/>
    <w:rsid w:val="00A056B4"/>
    <w:rsid w:val="00A069D7"/>
    <w:rsid w:val="00A07D16"/>
    <w:rsid w:val="00A10FB6"/>
    <w:rsid w:val="00A12D12"/>
    <w:rsid w:val="00A20488"/>
    <w:rsid w:val="00A22F11"/>
    <w:rsid w:val="00A25952"/>
    <w:rsid w:val="00A25A11"/>
    <w:rsid w:val="00A266BD"/>
    <w:rsid w:val="00A3125D"/>
    <w:rsid w:val="00A31B3B"/>
    <w:rsid w:val="00A33764"/>
    <w:rsid w:val="00A357C0"/>
    <w:rsid w:val="00A35AA5"/>
    <w:rsid w:val="00A35B94"/>
    <w:rsid w:val="00A35DF4"/>
    <w:rsid w:val="00A35E5B"/>
    <w:rsid w:val="00A3730D"/>
    <w:rsid w:val="00A37493"/>
    <w:rsid w:val="00A40BCF"/>
    <w:rsid w:val="00A42E4F"/>
    <w:rsid w:val="00A430C2"/>
    <w:rsid w:val="00A46829"/>
    <w:rsid w:val="00A46D42"/>
    <w:rsid w:val="00A503A7"/>
    <w:rsid w:val="00A517F1"/>
    <w:rsid w:val="00A51BCC"/>
    <w:rsid w:val="00A52A72"/>
    <w:rsid w:val="00A532B4"/>
    <w:rsid w:val="00A53D68"/>
    <w:rsid w:val="00A542C8"/>
    <w:rsid w:val="00A54AD6"/>
    <w:rsid w:val="00A55923"/>
    <w:rsid w:val="00A56B1A"/>
    <w:rsid w:val="00A604E4"/>
    <w:rsid w:val="00A60796"/>
    <w:rsid w:val="00A60B17"/>
    <w:rsid w:val="00A61C73"/>
    <w:rsid w:val="00A61D9A"/>
    <w:rsid w:val="00A625EB"/>
    <w:rsid w:val="00A62C49"/>
    <w:rsid w:val="00A63268"/>
    <w:rsid w:val="00A65F4E"/>
    <w:rsid w:val="00A67F1C"/>
    <w:rsid w:val="00A711D0"/>
    <w:rsid w:val="00A76689"/>
    <w:rsid w:val="00A807A3"/>
    <w:rsid w:val="00A81522"/>
    <w:rsid w:val="00A81B0B"/>
    <w:rsid w:val="00A860D8"/>
    <w:rsid w:val="00A9119E"/>
    <w:rsid w:val="00A913BD"/>
    <w:rsid w:val="00A96CD3"/>
    <w:rsid w:val="00A979B3"/>
    <w:rsid w:val="00A97CE1"/>
    <w:rsid w:val="00AA0B01"/>
    <w:rsid w:val="00AA3E53"/>
    <w:rsid w:val="00AA54C0"/>
    <w:rsid w:val="00AA7610"/>
    <w:rsid w:val="00AB0985"/>
    <w:rsid w:val="00AB0D49"/>
    <w:rsid w:val="00AB160C"/>
    <w:rsid w:val="00AB5475"/>
    <w:rsid w:val="00AB61A3"/>
    <w:rsid w:val="00AC03BE"/>
    <w:rsid w:val="00AC0F99"/>
    <w:rsid w:val="00AC1EF5"/>
    <w:rsid w:val="00AC43AE"/>
    <w:rsid w:val="00AC56F6"/>
    <w:rsid w:val="00AD0116"/>
    <w:rsid w:val="00AD1EEB"/>
    <w:rsid w:val="00AD22BA"/>
    <w:rsid w:val="00AD5A62"/>
    <w:rsid w:val="00AD67C4"/>
    <w:rsid w:val="00AD6C46"/>
    <w:rsid w:val="00AE1662"/>
    <w:rsid w:val="00AE3E59"/>
    <w:rsid w:val="00AE7A9B"/>
    <w:rsid w:val="00AF3D32"/>
    <w:rsid w:val="00AF5CA5"/>
    <w:rsid w:val="00B06CA2"/>
    <w:rsid w:val="00B10FF1"/>
    <w:rsid w:val="00B1557E"/>
    <w:rsid w:val="00B15C3E"/>
    <w:rsid w:val="00B15F3B"/>
    <w:rsid w:val="00B1675D"/>
    <w:rsid w:val="00B17041"/>
    <w:rsid w:val="00B2122E"/>
    <w:rsid w:val="00B21319"/>
    <w:rsid w:val="00B2557D"/>
    <w:rsid w:val="00B2646A"/>
    <w:rsid w:val="00B30514"/>
    <w:rsid w:val="00B30F2C"/>
    <w:rsid w:val="00B32352"/>
    <w:rsid w:val="00B32E34"/>
    <w:rsid w:val="00B33709"/>
    <w:rsid w:val="00B3413C"/>
    <w:rsid w:val="00B347D4"/>
    <w:rsid w:val="00B34E0B"/>
    <w:rsid w:val="00B36406"/>
    <w:rsid w:val="00B36F2C"/>
    <w:rsid w:val="00B37101"/>
    <w:rsid w:val="00B400FE"/>
    <w:rsid w:val="00B40647"/>
    <w:rsid w:val="00B40BA2"/>
    <w:rsid w:val="00B432A4"/>
    <w:rsid w:val="00B44420"/>
    <w:rsid w:val="00B44B9D"/>
    <w:rsid w:val="00B45114"/>
    <w:rsid w:val="00B452EF"/>
    <w:rsid w:val="00B45715"/>
    <w:rsid w:val="00B45F19"/>
    <w:rsid w:val="00B51820"/>
    <w:rsid w:val="00B51E1B"/>
    <w:rsid w:val="00B52387"/>
    <w:rsid w:val="00B543EC"/>
    <w:rsid w:val="00B6031E"/>
    <w:rsid w:val="00B61C57"/>
    <w:rsid w:val="00B63EE0"/>
    <w:rsid w:val="00B6416F"/>
    <w:rsid w:val="00B64E57"/>
    <w:rsid w:val="00B702E9"/>
    <w:rsid w:val="00B736CF"/>
    <w:rsid w:val="00B73D20"/>
    <w:rsid w:val="00B746F2"/>
    <w:rsid w:val="00B74A0D"/>
    <w:rsid w:val="00B75D24"/>
    <w:rsid w:val="00B7797A"/>
    <w:rsid w:val="00B77EBF"/>
    <w:rsid w:val="00B8002A"/>
    <w:rsid w:val="00B80698"/>
    <w:rsid w:val="00B809E5"/>
    <w:rsid w:val="00B80BD7"/>
    <w:rsid w:val="00B80D07"/>
    <w:rsid w:val="00B81148"/>
    <w:rsid w:val="00B811C6"/>
    <w:rsid w:val="00B81833"/>
    <w:rsid w:val="00B81A53"/>
    <w:rsid w:val="00B8207B"/>
    <w:rsid w:val="00B836FF"/>
    <w:rsid w:val="00B86E4E"/>
    <w:rsid w:val="00B90371"/>
    <w:rsid w:val="00B906D0"/>
    <w:rsid w:val="00B91B17"/>
    <w:rsid w:val="00B91B32"/>
    <w:rsid w:val="00B92335"/>
    <w:rsid w:val="00B9274F"/>
    <w:rsid w:val="00B93F06"/>
    <w:rsid w:val="00B948E9"/>
    <w:rsid w:val="00B94B29"/>
    <w:rsid w:val="00B97027"/>
    <w:rsid w:val="00B97E8D"/>
    <w:rsid w:val="00BA3078"/>
    <w:rsid w:val="00BA7C0D"/>
    <w:rsid w:val="00BB0940"/>
    <w:rsid w:val="00BB2559"/>
    <w:rsid w:val="00BB2ACD"/>
    <w:rsid w:val="00BB439A"/>
    <w:rsid w:val="00BB6954"/>
    <w:rsid w:val="00BC010B"/>
    <w:rsid w:val="00BC202D"/>
    <w:rsid w:val="00BC2306"/>
    <w:rsid w:val="00BC490D"/>
    <w:rsid w:val="00BC6D2E"/>
    <w:rsid w:val="00BC735F"/>
    <w:rsid w:val="00BD167F"/>
    <w:rsid w:val="00BD27CE"/>
    <w:rsid w:val="00BD2E97"/>
    <w:rsid w:val="00BD3EE6"/>
    <w:rsid w:val="00BD5A6C"/>
    <w:rsid w:val="00BD6942"/>
    <w:rsid w:val="00BD71EF"/>
    <w:rsid w:val="00BD7D26"/>
    <w:rsid w:val="00BE007A"/>
    <w:rsid w:val="00BE1BB5"/>
    <w:rsid w:val="00BE3FAC"/>
    <w:rsid w:val="00BE4EC6"/>
    <w:rsid w:val="00BE6CB6"/>
    <w:rsid w:val="00BE7FF5"/>
    <w:rsid w:val="00BF3B71"/>
    <w:rsid w:val="00BF4422"/>
    <w:rsid w:val="00BF49A9"/>
    <w:rsid w:val="00BF7AFA"/>
    <w:rsid w:val="00C001E9"/>
    <w:rsid w:val="00C00587"/>
    <w:rsid w:val="00C00B7D"/>
    <w:rsid w:val="00C00DF7"/>
    <w:rsid w:val="00C01DA4"/>
    <w:rsid w:val="00C02BA1"/>
    <w:rsid w:val="00C036B6"/>
    <w:rsid w:val="00C056B4"/>
    <w:rsid w:val="00C07F33"/>
    <w:rsid w:val="00C10738"/>
    <w:rsid w:val="00C151EF"/>
    <w:rsid w:val="00C15A41"/>
    <w:rsid w:val="00C15ACF"/>
    <w:rsid w:val="00C15C19"/>
    <w:rsid w:val="00C21266"/>
    <w:rsid w:val="00C22057"/>
    <w:rsid w:val="00C22F4F"/>
    <w:rsid w:val="00C23DCE"/>
    <w:rsid w:val="00C23EC1"/>
    <w:rsid w:val="00C271AF"/>
    <w:rsid w:val="00C336CB"/>
    <w:rsid w:val="00C34752"/>
    <w:rsid w:val="00C3529E"/>
    <w:rsid w:val="00C36D7D"/>
    <w:rsid w:val="00C36F7B"/>
    <w:rsid w:val="00C36F83"/>
    <w:rsid w:val="00C37CF7"/>
    <w:rsid w:val="00C4165E"/>
    <w:rsid w:val="00C43066"/>
    <w:rsid w:val="00C457A2"/>
    <w:rsid w:val="00C462F4"/>
    <w:rsid w:val="00C46C43"/>
    <w:rsid w:val="00C4720F"/>
    <w:rsid w:val="00C50D01"/>
    <w:rsid w:val="00C53A8F"/>
    <w:rsid w:val="00C6097A"/>
    <w:rsid w:val="00C61786"/>
    <w:rsid w:val="00C65555"/>
    <w:rsid w:val="00C67A23"/>
    <w:rsid w:val="00C67F90"/>
    <w:rsid w:val="00C714F5"/>
    <w:rsid w:val="00C71B1E"/>
    <w:rsid w:val="00C71BF8"/>
    <w:rsid w:val="00C72CA8"/>
    <w:rsid w:val="00C75CB8"/>
    <w:rsid w:val="00C77809"/>
    <w:rsid w:val="00C77F20"/>
    <w:rsid w:val="00C81272"/>
    <w:rsid w:val="00C8179D"/>
    <w:rsid w:val="00C828F8"/>
    <w:rsid w:val="00C82C83"/>
    <w:rsid w:val="00C857FF"/>
    <w:rsid w:val="00C85BC7"/>
    <w:rsid w:val="00C86BBF"/>
    <w:rsid w:val="00C86ED8"/>
    <w:rsid w:val="00C8772B"/>
    <w:rsid w:val="00C90369"/>
    <w:rsid w:val="00C91141"/>
    <w:rsid w:val="00C92CDB"/>
    <w:rsid w:val="00C96D01"/>
    <w:rsid w:val="00C97B26"/>
    <w:rsid w:val="00CA1C8B"/>
    <w:rsid w:val="00CA228C"/>
    <w:rsid w:val="00CA3BBC"/>
    <w:rsid w:val="00CA54DF"/>
    <w:rsid w:val="00CA5AA8"/>
    <w:rsid w:val="00CA6202"/>
    <w:rsid w:val="00CB080F"/>
    <w:rsid w:val="00CB0D93"/>
    <w:rsid w:val="00CB147E"/>
    <w:rsid w:val="00CB2DD4"/>
    <w:rsid w:val="00CB6BF9"/>
    <w:rsid w:val="00CB7CCA"/>
    <w:rsid w:val="00CC10EC"/>
    <w:rsid w:val="00CC11BA"/>
    <w:rsid w:val="00CC1680"/>
    <w:rsid w:val="00CC3117"/>
    <w:rsid w:val="00CC3BA9"/>
    <w:rsid w:val="00CC4B98"/>
    <w:rsid w:val="00CC6CB9"/>
    <w:rsid w:val="00CD204B"/>
    <w:rsid w:val="00CD2C60"/>
    <w:rsid w:val="00CD58DB"/>
    <w:rsid w:val="00CD65EE"/>
    <w:rsid w:val="00CD6B03"/>
    <w:rsid w:val="00CD6C59"/>
    <w:rsid w:val="00CE1444"/>
    <w:rsid w:val="00CE167A"/>
    <w:rsid w:val="00CF011D"/>
    <w:rsid w:val="00CF0650"/>
    <w:rsid w:val="00CF0B39"/>
    <w:rsid w:val="00CF3C60"/>
    <w:rsid w:val="00CF648F"/>
    <w:rsid w:val="00D01EB4"/>
    <w:rsid w:val="00D02BC2"/>
    <w:rsid w:val="00D0344E"/>
    <w:rsid w:val="00D05457"/>
    <w:rsid w:val="00D058DC"/>
    <w:rsid w:val="00D05E54"/>
    <w:rsid w:val="00D065E4"/>
    <w:rsid w:val="00D1047A"/>
    <w:rsid w:val="00D12101"/>
    <w:rsid w:val="00D123DE"/>
    <w:rsid w:val="00D12A17"/>
    <w:rsid w:val="00D16833"/>
    <w:rsid w:val="00D16A24"/>
    <w:rsid w:val="00D20DEE"/>
    <w:rsid w:val="00D21478"/>
    <w:rsid w:val="00D21A93"/>
    <w:rsid w:val="00D221DC"/>
    <w:rsid w:val="00D224C3"/>
    <w:rsid w:val="00D22A61"/>
    <w:rsid w:val="00D245AB"/>
    <w:rsid w:val="00D2597C"/>
    <w:rsid w:val="00D305DC"/>
    <w:rsid w:val="00D33323"/>
    <w:rsid w:val="00D33AF9"/>
    <w:rsid w:val="00D34B70"/>
    <w:rsid w:val="00D3625E"/>
    <w:rsid w:val="00D40507"/>
    <w:rsid w:val="00D42568"/>
    <w:rsid w:val="00D4278D"/>
    <w:rsid w:val="00D434A7"/>
    <w:rsid w:val="00D46242"/>
    <w:rsid w:val="00D47801"/>
    <w:rsid w:val="00D47941"/>
    <w:rsid w:val="00D51B1F"/>
    <w:rsid w:val="00D52D33"/>
    <w:rsid w:val="00D53AF6"/>
    <w:rsid w:val="00D542C0"/>
    <w:rsid w:val="00D55075"/>
    <w:rsid w:val="00D56EFE"/>
    <w:rsid w:val="00D608C1"/>
    <w:rsid w:val="00D619FD"/>
    <w:rsid w:val="00D6260F"/>
    <w:rsid w:val="00D63AED"/>
    <w:rsid w:val="00D63F6E"/>
    <w:rsid w:val="00D64319"/>
    <w:rsid w:val="00D71CE9"/>
    <w:rsid w:val="00D73815"/>
    <w:rsid w:val="00D77345"/>
    <w:rsid w:val="00D818CB"/>
    <w:rsid w:val="00D81F40"/>
    <w:rsid w:val="00D83B6C"/>
    <w:rsid w:val="00D8616B"/>
    <w:rsid w:val="00D86525"/>
    <w:rsid w:val="00D907A0"/>
    <w:rsid w:val="00D9153B"/>
    <w:rsid w:val="00D940DF"/>
    <w:rsid w:val="00D94233"/>
    <w:rsid w:val="00D94DE2"/>
    <w:rsid w:val="00D9563C"/>
    <w:rsid w:val="00D95F05"/>
    <w:rsid w:val="00D96016"/>
    <w:rsid w:val="00DA250E"/>
    <w:rsid w:val="00DA45FF"/>
    <w:rsid w:val="00DA59F7"/>
    <w:rsid w:val="00DA5D23"/>
    <w:rsid w:val="00DA6972"/>
    <w:rsid w:val="00DA6EF9"/>
    <w:rsid w:val="00DA70B0"/>
    <w:rsid w:val="00DB0C82"/>
    <w:rsid w:val="00DB22E4"/>
    <w:rsid w:val="00DB2BE2"/>
    <w:rsid w:val="00DB3F93"/>
    <w:rsid w:val="00DB5B5C"/>
    <w:rsid w:val="00DC0555"/>
    <w:rsid w:val="00DC0745"/>
    <w:rsid w:val="00DC2F77"/>
    <w:rsid w:val="00DC3F6A"/>
    <w:rsid w:val="00DC3FA1"/>
    <w:rsid w:val="00DC4926"/>
    <w:rsid w:val="00DC5629"/>
    <w:rsid w:val="00DD19F0"/>
    <w:rsid w:val="00DD1D2B"/>
    <w:rsid w:val="00DD72B2"/>
    <w:rsid w:val="00DD77D6"/>
    <w:rsid w:val="00DE154E"/>
    <w:rsid w:val="00DE1E2E"/>
    <w:rsid w:val="00DE4871"/>
    <w:rsid w:val="00DE5621"/>
    <w:rsid w:val="00DE5952"/>
    <w:rsid w:val="00DE5981"/>
    <w:rsid w:val="00DE598B"/>
    <w:rsid w:val="00DE66F9"/>
    <w:rsid w:val="00DE7117"/>
    <w:rsid w:val="00DF1E10"/>
    <w:rsid w:val="00DF35DC"/>
    <w:rsid w:val="00DF3651"/>
    <w:rsid w:val="00DF3CAA"/>
    <w:rsid w:val="00DF435A"/>
    <w:rsid w:val="00DF5B49"/>
    <w:rsid w:val="00DF627A"/>
    <w:rsid w:val="00DF7A58"/>
    <w:rsid w:val="00DF7D83"/>
    <w:rsid w:val="00E0628C"/>
    <w:rsid w:val="00E06A2D"/>
    <w:rsid w:val="00E100DB"/>
    <w:rsid w:val="00E10489"/>
    <w:rsid w:val="00E13345"/>
    <w:rsid w:val="00E14B00"/>
    <w:rsid w:val="00E162B2"/>
    <w:rsid w:val="00E1718C"/>
    <w:rsid w:val="00E200D7"/>
    <w:rsid w:val="00E208E1"/>
    <w:rsid w:val="00E23786"/>
    <w:rsid w:val="00E2450D"/>
    <w:rsid w:val="00E2528E"/>
    <w:rsid w:val="00E25599"/>
    <w:rsid w:val="00E25FCF"/>
    <w:rsid w:val="00E273A4"/>
    <w:rsid w:val="00E27C0A"/>
    <w:rsid w:val="00E30A8D"/>
    <w:rsid w:val="00E31B52"/>
    <w:rsid w:val="00E32D15"/>
    <w:rsid w:val="00E348AA"/>
    <w:rsid w:val="00E35C6D"/>
    <w:rsid w:val="00E371B4"/>
    <w:rsid w:val="00E415B9"/>
    <w:rsid w:val="00E42A53"/>
    <w:rsid w:val="00E45097"/>
    <w:rsid w:val="00E46192"/>
    <w:rsid w:val="00E4650D"/>
    <w:rsid w:val="00E47871"/>
    <w:rsid w:val="00E50206"/>
    <w:rsid w:val="00E529AB"/>
    <w:rsid w:val="00E52B91"/>
    <w:rsid w:val="00E5678A"/>
    <w:rsid w:val="00E57203"/>
    <w:rsid w:val="00E607E0"/>
    <w:rsid w:val="00E607E3"/>
    <w:rsid w:val="00E61666"/>
    <w:rsid w:val="00E62E0C"/>
    <w:rsid w:val="00E6350E"/>
    <w:rsid w:val="00E639E0"/>
    <w:rsid w:val="00E64990"/>
    <w:rsid w:val="00E64D1B"/>
    <w:rsid w:val="00E7015E"/>
    <w:rsid w:val="00E7311D"/>
    <w:rsid w:val="00E7382E"/>
    <w:rsid w:val="00E74F40"/>
    <w:rsid w:val="00E8056F"/>
    <w:rsid w:val="00E807CA"/>
    <w:rsid w:val="00E816ED"/>
    <w:rsid w:val="00E838E8"/>
    <w:rsid w:val="00E85F8E"/>
    <w:rsid w:val="00E86CEB"/>
    <w:rsid w:val="00E86DCE"/>
    <w:rsid w:val="00E900BD"/>
    <w:rsid w:val="00E90AE5"/>
    <w:rsid w:val="00E91C05"/>
    <w:rsid w:val="00E930B0"/>
    <w:rsid w:val="00E938D2"/>
    <w:rsid w:val="00E970D4"/>
    <w:rsid w:val="00E974A5"/>
    <w:rsid w:val="00EA0AED"/>
    <w:rsid w:val="00EA2A10"/>
    <w:rsid w:val="00EA58C6"/>
    <w:rsid w:val="00EA6F78"/>
    <w:rsid w:val="00EB05AA"/>
    <w:rsid w:val="00EB1528"/>
    <w:rsid w:val="00EB303F"/>
    <w:rsid w:val="00EB4E00"/>
    <w:rsid w:val="00EB5ABC"/>
    <w:rsid w:val="00EB68D1"/>
    <w:rsid w:val="00EB6C66"/>
    <w:rsid w:val="00EB77E8"/>
    <w:rsid w:val="00EC0D03"/>
    <w:rsid w:val="00EC0F73"/>
    <w:rsid w:val="00EC1AD9"/>
    <w:rsid w:val="00EC5805"/>
    <w:rsid w:val="00EC687D"/>
    <w:rsid w:val="00EC79DF"/>
    <w:rsid w:val="00ED020A"/>
    <w:rsid w:val="00ED0A00"/>
    <w:rsid w:val="00ED0A85"/>
    <w:rsid w:val="00ED7927"/>
    <w:rsid w:val="00EE0363"/>
    <w:rsid w:val="00EE549E"/>
    <w:rsid w:val="00EE5633"/>
    <w:rsid w:val="00EF0B8E"/>
    <w:rsid w:val="00EF2060"/>
    <w:rsid w:val="00EF3A6B"/>
    <w:rsid w:val="00EF4488"/>
    <w:rsid w:val="00EF6973"/>
    <w:rsid w:val="00F00D33"/>
    <w:rsid w:val="00F00F6E"/>
    <w:rsid w:val="00F02B3D"/>
    <w:rsid w:val="00F03685"/>
    <w:rsid w:val="00F0386E"/>
    <w:rsid w:val="00F06F24"/>
    <w:rsid w:val="00F0746D"/>
    <w:rsid w:val="00F10D42"/>
    <w:rsid w:val="00F138B5"/>
    <w:rsid w:val="00F13F51"/>
    <w:rsid w:val="00F152FF"/>
    <w:rsid w:val="00F1760E"/>
    <w:rsid w:val="00F20D29"/>
    <w:rsid w:val="00F21C18"/>
    <w:rsid w:val="00F26DE0"/>
    <w:rsid w:val="00F26F53"/>
    <w:rsid w:val="00F27061"/>
    <w:rsid w:val="00F3218C"/>
    <w:rsid w:val="00F35079"/>
    <w:rsid w:val="00F350E6"/>
    <w:rsid w:val="00F3541E"/>
    <w:rsid w:val="00F40A9D"/>
    <w:rsid w:val="00F40FF0"/>
    <w:rsid w:val="00F41486"/>
    <w:rsid w:val="00F43D5B"/>
    <w:rsid w:val="00F43F2C"/>
    <w:rsid w:val="00F45449"/>
    <w:rsid w:val="00F45FB3"/>
    <w:rsid w:val="00F46533"/>
    <w:rsid w:val="00F54CD0"/>
    <w:rsid w:val="00F550F0"/>
    <w:rsid w:val="00F562C9"/>
    <w:rsid w:val="00F565BE"/>
    <w:rsid w:val="00F57019"/>
    <w:rsid w:val="00F61269"/>
    <w:rsid w:val="00F61D50"/>
    <w:rsid w:val="00F62A27"/>
    <w:rsid w:val="00F66B81"/>
    <w:rsid w:val="00F66C0D"/>
    <w:rsid w:val="00F67B6D"/>
    <w:rsid w:val="00F67E6C"/>
    <w:rsid w:val="00F70778"/>
    <w:rsid w:val="00F72763"/>
    <w:rsid w:val="00F727BE"/>
    <w:rsid w:val="00F747B0"/>
    <w:rsid w:val="00F7490E"/>
    <w:rsid w:val="00F8034A"/>
    <w:rsid w:val="00F8119A"/>
    <w:rsid w:val="00F8247B"/>
    <w:rsid w:val="00F83003"/>
    <w:rsid w:val="00F8421B"/>
    <w:rsid w:val="00F87F65"/>
    <w:rsid w:val="00F904F5"/>
    <w:rsid w:val="00F909AA"/>
    <w:rsid w:val="00F90FDE"/>
    <w:rsid w:val="00F93BC7"/>
    <w:rsid w:val="00F942D0"/>
    <w:rsid w:val="00F96517"/>
    <w:rsid w:val="00F96848"/>
    <w:rsid w:val="00FA073C"/>
    <w:rsid w:val="00FA3CFB"/>
    <w:rsid w:val="00FA488E"/>
    <w:rsid w:val="00FA5D97"/>
    <w:rsid w:val="00FA685B"/>
    <w:rsid w:val="00FA752E"/>
    <w:rsid w:val="00FA77AF"/>
    <w:rsid w:val="00FB00FE"/>
    <w:rsid w:val="00FB05BA"/>
    <w:rsid w:val="00FB1EFF"/>
    <w:rsid w:val="00FB3609"/>
    <w:rsid w:val="00FB5884"/>
    <w:rsid w:val="00FB6840"/>
    <w:rsid w:val="00FB68F0"/>
    <w:rsid w:val="00FC0E13"/>
    <w:rsid w:val="00FC1E8F"/>
    <w:rsid w:val="00FC26D0"/>
    <w:rsid w:val="00FC365E"/>
    <w:rsid w:val="00FC40B0"/>
    <w:rsid w:val="00FC45DD"/>
    <w:rsid w:val="00FC53EE"/>
    <w:rsid w:val="00FC6FF1"/>
    <w:rsid w:val="00FC747E"/>
    <w:rsid w:val="00FC7840"/>
    <w:rsid w:val="00FC79D3"/>
    <w:rsid w:val="00FD1972"/>
    <w:rsid w:val="00FD286C"/>
    <w:rsid w:val="00FD3BB7"/>
    <w:rsid w:val="00FD4247"/>
    <w:rsid w:val="00FD5906"/>
    <w:rsid w:val="00FD6D78"/>
    <w:rsid w:val="00FD7452"/>
    <w:rsid w:val="00FE3ED0"/>
    <w:rsid w:val="00FE4FDB"/>
    <w:rsid w:val="00FE5285"/>
    <w:rsid w:val="00FE58F5"/>
    <w:rsid w:val="00FE64C6"/>
    <w:rsid w:val="00FE6809"/>
    <w:rsid w:val="00FE6B40"/>
    <w:rsid w:val="00FE738E"/>
    <w:rsid w:val="00FF0960"/>
    <w:rsid w:val="00FF3090"/>
    <w:rsid w:val="00FF5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8FD"/>
    <w:rPr>
      <w:sz w:val="24"/>
      <w:szCs w:val="24"/>
    </w:rPr>
  </w:style>
  <w:style w:type="paragraph" w:styleId="1">
    <w:name w:val="heading 1"/>
    <w:basedOn w:val="a"/>
    <w:next w:val="a"/>
    <w:link w:val="10"/>
    <w:qFormat/>
    <w:rsid w:val="00C02BA1"/>
    <w:pPr>
      <w:keepNext/>
      <w:outlineLvl w:val="0"/>
    </w:pPr>
    <w:rPr>
      <w:sz w:val="28"/>
      <w:szCs w:val="20"/>
    </w:rPr>
  </w:style>
  <w:style w:type="paragraph" w:styleId="6">
    <w:name w:val="heading 6"/>
    <w:basedOn w:val="a"/>
    <w:next w:val="a"/>
    <w:qFormat/>
    <w:rsid w:val="00500A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02BA1"/>
    <w:pPr>
      <w:ind w:left="-142"/>
      <w:jc w:val="both"/>
    </w:pPr>
    <w:rPr>
      <w:b/>
      <w:bCs/>
      <w:szCs w:val="20"/>
    </w:rPr>
  </w:style>
  <w:style w:type="paragraph" w:styleId="a3">
    <w:name w:val="Body Text"/>
    <w:basedOn w:val="a"/>
    <w:link w:val="a4"/>
    <w:rsid w:val="00C02BA1"/>
    <w:pPr>
      <w:jc w:val="center"/>
    </w:pPr>
    <w:rPr>
      <w:b/>
      <w:sz w:val="28"/>
      <w:szCs w:val="20"/>
    </w:rPr>
  </w:style>
  <w:style w:type="paragraph" w:styleId="a5">
    <w:name w:val="Body Text Indent"/>
    <w:basedOn w:val="a"/>
    <w:rsid w:val="00C02BA1"/>
    <w:pPr>
      <w:ind w:firstLine="708"/>
      <w:jc w:val="both"/>
    </w:pPr>
    <w:rPr>
      <w:sz w:val="28"/>
    </w:rPr>
  </w:style>
  <w:style w:type="paragraph" w:styleId="21">
    <w:name w:val="Body Text 2"/>
    <w:basedOn w:val="a"/>
    <w:rsid w:val="00C02BA1"/>
    <w:pPr>
      <w:jc w:val="both"/>
    </w:pPr>
    <w:rPr>
      <w:sz w:val="28"/>
      <w:szCs w:val="20"/>
    </w:rPr>
  </w:style>
  <w:style w:type="paragraph" w:styleId="3">
    <w:name w:val="Body Text 3"/>
    <w:basedOn w:val="a"/>
    <w:rsid w:val="00C02BA1"/>
    <w:pPr>
      <w:tabs>
        <w:tab w:val="left" w:pos="-141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right="-143"/>
      <w:jc w:val="both"/>
    </w:pPr>
    <w:rPr>
      <w:b/>
      <w:bCs/>
      <w:sz w:val="28"/>
      <w:szCs w:val="28"/>
    </w:rPr>
  </w:style>
  <w:style w:type="paragraph" w:styleId="30">
    <w:name w:val="Body Text Indent 3"/>
    <w:basedOn w:val="a"/>
    <w:rsid w:val="00C02BA1"/>
    <w:pPr>
      <w:ind w:right="-185" w:firstLine="540"/>
      <w:jc w:val="both"/>
    </w:pPr>
    <w:rPr>
      <w:bCs/>
      <w:iCs/>
      <w:sz w:val="28"/>
      <w:szCs w:val="28"/>
    </w:rPr>
  </w:style>
  <w:style w:type="character" w:styleId="a6">
    <w:name w:val="page number"/>
    <w:basedOn w:val="a0"/>
    <w:rsid w:val="00C02BA1"/>
  </w:style>
  <w:style w:type="paragraph" w:styleId="a7">
    <w:name w:val="footer"/>
    <w:basedOn w:val="a"/>
    <w:link w:val="a8"/>
    <w:uiPriority w:val="99"/>
    <w:rsid w:val="00C02BA1"/>
    <w:pPr>
      <w:tabs>
        <w:tab w:val="center" w:pos="4153"/>
        <w:tab w:val="right" w:pos="8306"/>
      </w:tabs>
    </w:pPr>
    <w:rPr>
      <w:sz w:val="20"/>
      <w:szCs w:val="20"/>
    </w:rPr>
  </w:style>
  <w:style w:type="paragraph" w:styleId="a9">
    <w:name w:val="Title"/>
    <w:basedOn w:val="a"/>
    <w:link w:val="aa"/>
    <w:qFormat/>
    <w:rsid w:val="00C02BA1"/>
    <w:pPr>
      <w:jc w:val="center"/>
    </w:pPr>
    <w:rPr>
      <w:b/>
      <w:bCs/>
      <w:i/>
      <w:iCs/>
      <w:sz w:val="28"/>
    </w:rPr>
  </w:style>
  <w:style w:type="table" w:styleId="ab">
    <w:name w:val="Table Grid"/>
    <w:basedOn w:val="a1"/>
    <w:rsid w:val="0015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B40647"/>
    <w:pPr>
      <w:tabs>
        <w:tab w:val="center" w:pos="4677"/>
        <w:tab w:val="right" w:pos="9355"/>
      </w:tabs>
    </w:pPr>
  </w:style>
  <w:style w:type="paragraph" w:styleId="ad">
    <w:name w:val="Document Map"/>
    <w:basedOn w:val="a"/>
    <w:semiHidden/>
    <w:rsid w:val="00B347D4"/>
    <w:pPr>
      <w:shd w:val="clear" w:color="auto" w:fill="000080"/>
    </w:pPr>
    <w:rPr>
      <w:rFonts w:ascii="Tahoma" w:hAnsi="Tahoma" w:cs="Tahoma"/>
      <w:sz w:val="20"/>
      <w:szCs w:val="20"/>
    </w:rPr>
  </w:style>
  <w:style w:type="paragraph" w:styleId="ae">
    <w:name w:val="Block Text"/>
    <w:basedOn w:val="a"/>
    <w:rsid w:val="004A1814"/>
    <w:pPr>
      <w:ind w:left="180" w:right="125"/>
    </w:pPr>
    <w:rPr>
      <w:bCs/>
      <w:sz w:val="28"/>
    </w:rPr>
  </w:style>
  <w:style w:type="paragraph" w:styleId="af">
    <w:name w:val="Normal (Web)"/>
    <w:basedOn w:val="a"/>
    <w:rsid w:val="006C78D7"/>
    <w:pPr>
      <w:spacing w:before="160"/>
    </w:pPr>
    <w:rPr>
      <w:rFonts w:ascii="Verdana" w:hAnsi="Verdana"/>
      <w:color w:val="000000"/>
      <w:sz w:val="20"/>
      <w:szCs w:val="20"/>
    </w:rPr>
  </w:style>
  <w:style w:type="character" w:styleId="af0">
    <w:name w:val="Strong"/>
    <w:basedOn w:val="a0"/>
    <w:uiPriority w:val="22"/>
    <w:qFormat/>
    <w:rsid w:val="00C36F7B"/>
    <w:rPr>
      <w:b/>
      <w:bCs/>
    </w:rPr>
  </w:style>
  <w:style w:type="paragraph" w:styleId="af1">
    <w:name w:val="Balloon Text"/>
    <w:basedOn w:val="a"/>
    <w:semiHidden/>
    <w:rsid w:val="00D1047A"/>
    <w:rPr>
      <w:rFonts w:ascii="Tahoma" w:hAnsi="Tahoma" w:cs="Tahoma"/>
      <w:sz w:val="16"/>
      <w:szCs w:val="16"/>
    </w:rPr>
  </w:style>
  <w:style w:type="paragraph" w:customStyle="1" w:styleId="ConsPlusNormal">
    <w:name w:val="ConsPlusNormal"/>
    <w:rsid w:val="00B40BA2"/>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140B1A"/>
    <w:rPr>
      <w:b/>
      <w:sz w:val="28"/>
    </w:rPr>
  </w:style>
  <w:style w:type="character" w:customStyle="1" w:styleId="apple-style-span">
    <w:name w:val="apple-style-span"/>
    <w:basedOn w:val="a0"/>
    <w:rsid w:val="00C23DCE"/>
  </w:style>
  <w:style w:type="paragraph" w:styleId="af2">
    <w:name w:val="No Spacing"/>
    <w:uiPriority w:val="1"/>
    <w:qFormat/>
    <w:rsid w:val="00AF5CA5"/>
    <w:rPr>
      <w:sz w:val="24"/>
      <w:szCs w:val="24"/>
    </w:rPr>
  </w:style>
  <w:style w:type="character" w:customStyle="1" w:styleId="aa">
    <w:name w:val="Название Знак"/>
    <w:basedOn w:val="a0"/>
    <w:link w:val="a9"/>
    <w:rsid w:val="00B432A4"/>
    <w:rPr>
      <w:b/>
      <w:bCs/>
      <w:i/>
      <w:iCs/>
      <w:sz w:val="28"/>
      <w:szCs w:val="24"/>
    </w:rPr>
  </w:style>
  <w:style w:type="character" w:customStyle="1" w:styleId="20">
    <w:name w:val="Основной текст с отступом 2 Знак"/>
    <w:basedOn w:val="a0"/>
    <w:link w:val="2"/>
    <w:rsid w:val="006B1CE0"/>
    <w:rPr>
      <w:b/>
      <w:bCs/>
      <w:sz w:val="24"/>
    </w:rPr>
  </w:style>
  <w:style w:type="paragraph" w:customStyle="1" w:styleId="Default">
    <w:name w:val="Default"/>
    <w:rsid w:val="000D2DB5"/>
    <w:pPr>
      <w:autoSpaceDE w:val="0"/>
      <w:autoSpaceDN w:val="0"/>
      <w:adjustRightInd w:val="0"/>
    </w:pPr>
    <w:rPr>
      <w:color w:val="000000"/>
      <w:sz w:val="24"/>
      <w:szCs w:val="24"/>
    </w:rPr>
  </w:style>
  <w:style w:type="paragraph" w:styleId="af3">
    <w:name w:val="List Paragraph"/>
    <w:basedOn w:val="a"/>
    <w:uiPriority w:val="34"/>
    <w:qFormat/>
    <w:rsid w:val="00810F8D"/>
    <w:pPr>
      <w:ind w:left="708"/>
    </w:pPr>
    <w:rPr>
      <w:sz w:val="20"/>
      <w:szCs w:val="20"/>
    </w:rPr>
  </w:style>
  <w:style w:type="character" w:customStyle="1" w:styleId="a8">
    <w:name w:val="Нижний колонтитул Знак"/>
    <w:basedOn w:val="a0"/>
    <w:link w:val="a7"/>
    <w:uiPriority w:val="99"/>
    <w:rsid w:val="007E5C2A"/>
  </w:style>
  <w:style w:type="character" w:customStyle="1" w:styleId="blk">
    <w:name w:val="blk"/>
    <w:basedOn w:val="a0"/>
    <w:rsid w:val="003106FA"/>
  </w:style>
  <w:style w:type="character" w:styleId="af4">
    <w:name w:val="Hyperlink"/>
    <w:basedOn w:val="a0"/>
    <w:uiPriority w:val="99"/>
    <w:rsid w:val="00A81522"/>
    <w:rPr>
      <w:color w:val="0000FF"/>
      <w:u w:val="single"/>
    </w:rPr>
  </w:style>
  <w:style w:type="character" w:customStyle="1" w:styleId="10">
    <w:name w:val="Заголовок 1 Знак"/>
    <w:basedOn w:val="a0"/>
    <w:link w:val="1"/>
    <w:rsid w:val="00D95F05"/>
    <w:rPr>
      <w:sz w:val="28"/>
    </w:rPr>
  </w:style>
</w:styles>
</file>

<file path=word/webSettings.xml><?xml version="1.0" encoding="utf-8"?>
<w:webSettings xmlns:r="http://schemas.openxmlformats.org/officeDocument/2006/relationships" xmlns:w="http://schemas.openxmlformats.org/wordprocessingml/2006/main">
  <w:divs>
    <w:div w:id="61030641">
      <w:bodyDiv w:val="1"/>
      <w:marLeft w:val="0"/>
      <w:marRight w:val="0"/>
      <w:marTop w:val="0"/>
      <w:marBottom w:val="0"/>
      <w:divBdr>
        <w:top w:val="none" w:sz="0" w:space="0" w:color="auto"/>
        <w:left w:val="none" w:sz="0" w:space="0" w:color="auto"/>
        <w:bottom w:val="none" w:sz="0" w:space="0" w:color="auto"/>
        <w:right w:val="none" w:sz="0" w:space="0" w:color="auto"/>
      </w:divBdr>
    </w:div>
    <w:div w:id="642076050">
      <w:bodyDiv w:val="1"/>
      <w:marLeft w:val="0"/>
      <w:marRight w:val="0"/>
      <w:marTop w:val="0"/>
      <w:marBottom w:val="0"/>
      <w:divBdr>
        <w:top w:val="none" w:sz="0" w:space="0" w:color="auto"/>
        <w:left w:val="none" w:sz="0" w:space="0" w:color="auto"/>
        <w:bottom w:val="none" w:sz="0" w:space="0" w:color="auto"/>
        <w:right w:val="none" w:sz="0" w:space="0" w:color="auto"/>
      </w:divBdr>
    </w:div>
    <w:div w:id="1125928953">
      <w:bodyDiv w:val="1"/>
      <w:marLeft w:val="0"/>
      <w:marRight w:val="0"/>
      <w:marTop w:val="0"/>
      <w:marBottom w:val="0"/>
      <w:divBdr>
        <w:top w:val="none" w:sz="0" w:space="0" w:color="auto"/>
        <w:left w:val="none" w:sz="0" w:space="0" w:color="auto"/>
        <w:bottom w:val="none" w:sz="0" w:space="0" w:color="auto"/>
        <w:right w:val="none" w:sz="0" w:space="0" w:color="auto"/>
      </w:divBdr>
    </w:div>
    <w:div w:id="1623999530">
      <w:bodyDiv w:val="1"/>
      <w:marLeft w:val="0"/>
      <w:marRight w:val="0"/>
      <w:marTop w:val="0"/>
      <w:marBottom w:val="0"/>
      <w:divBdr>
        <w:top w:val="none" w:sz="0" w:space="0" w:color="auto"/>
        <w:left w:val="none" w:sz="0" w:space="0" w:color="auto"/>
        <w:bottom w:val="none" w:sz="0" w:space="0" w:color="auto"/>
        <w:right w:val="none" w:sz="0" w:space="0" w:color="auto"/>
      </w:divBdr>
    </w:div>
    <w:div w:id="1724668923">
      <w:bodyDiv w:val="1"/>
      <w:marLeft w:val="0"/>
      <w:marRight w:val="0"/>
      <w:marTop w:val="0"/>
      <w:marBottom w:val="0"/>
      <w:divBdr>
        <w:top w:val="none" w:sz="0" w:space="0" w:color="auto"/>
        <w:left w:val="none" w:sz="0" w:space="0" w:color="auto"/>
        <w:bottom w:val="none" w:sz="0" w:space="0" w:color="auto"/>
        <w:right w:val="none" w:sz="0" w:space="0" w:color="auto"/>
      </w:divBdr>
    </w:div>
    <w:div w:id="2019775104">
      <w:bodyDiv w:val="1"/>
      <w:marLeft w:val="0"/>
      <w:marRight w:val="0"/>
      <w:marTop w:val="0"/>
      <w:marBottom w:val="0"/>
      <w:divBdr>
        <w:top w:val="none" w:sz="0" w:space="0" w:color="auto"/>
        <w:left w:val="none" w:sz="0" w:space="0" w:color="auto"/>
        <w:bottom w:val="none" w:sz="0" w:space="0" w:color="auto"/>
        <w:right w:val="none" w:sz="0" w:space="0" w:color="auto"/>
      </w:divBdr>
    </w:div>
    <w:div w:id="20948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F9595F8941FF14CBCCA9C82BF22E5E282864957B37517C93FE813AF813D6493FAB64E0886EC7A7v7v3N" TargetMode="External"/><Relationship Id="rId13" Type="http://schemas.openxmlformats.org/officeDocument/2006/relationships/hyperlink" Target="http://www.interconaudit.ru/about/docs/268/424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conaudit.ru/about/docs/268/42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k.arbit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conaudit.ru/about/docs/268/5093/" TargetMode="External"/><Relationship Id="rId5" Type="http://schemas.openxmlformats.org/officeDocument/2006/relationships/webSettings" Target="webSettings.xml"/><Relationship Id="rId15" Type="http://schemas.openxmlformats.org/officeDocument/2006/relationships/hyperlink" Target="http://www.interconaudit.ru/upload/medialibrary/42a/FIA%20sert.jpg" TargetMode="External"/><Relationship Id="rId10" Type="http://schemas.openxmlformats.org/officeDocument/2006/relationships/hyperlink" Target="http://www.interconaudit.ru/about/docs/268/42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conaudit.ru/about/docs/268/" TargetMode="External"/><Relationship Id="rId14" Type="http://schemas.openxmlformats.org/officeDocument/2006/relationships/hyperlink" Target="http://www.interconaudit.ru/about/docs/268/4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D97F-3A86-4A64-804D-48D4CEA1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6361</Words>
  <Characters>46429</Characters>
  <Application>Microsoft Office Word</Application>
  <DocSecurity>0</DocSecurity>
  <Lines>386</Lines>
  <Paragraphs>105</Paragraphs>
  <ScaleCrop>false</ScaleCrop>
  <HeadingPairs>
    <vt:vector size="2" baseType="variant">
      <vt:variant>
        <vt:lpstr>Название</vt:lpstr>
      </vt:variant>
      <vt:variant>
        <vt:i4>1</vt:i4>
      </vt:variant>
    </vt:vector>
  </HeadingPairs>
  <TitlesOfParts>
    <vt:vector size="1" baseType="lpstr">
      <vt:lpstr>Протокол № 34</vt:lpstr>
    </vt:vector>
  </TitlesOfParts>
  <Company>PSOAU</Company>
  <LinksUpToDate>false</LinksUpToDate>
  <CharactersWithSpaces>52685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34</dc:title>
  <dc:subject/>
  <dc:creator>Kuzmina</dc:creator>
  <cp:keywords/>
  <dc:description/>
  <cp:lastModifiedBy>1</cp:lastModifiedBy>
  <cp:revision>7</cp:revision>
  <cp:lastPrinted>2016-12-09T09:06:00Z</cp:lastPrinted>
  <dcterms:created xsi:type="dcterms:W3CDTF">2017-02-06T12:12:00Z</dcterms:created>
  <dcterms:modified xsi:type="dcterms:W3CDTF">2017-02-09T11:45:00Z</dcterms:modified>
</cp:coreProperties>
</file>